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E63" w:rsidRPr="00546D36" w:rsidRDefault="00980487" w:rsidP="00014E63">
      <w:pPr>
        <w:jc w:val="center"/>
        <w:rPr>
          <w:rFonts w:ascii="Times New Roman" w:hAnsi="Times New Roman"/>
          <w:b/>
          <w:bCs/>
          <w:sz w:val="26"/>
          <w:szCs w:val="26"/>
        </w:rPr>
      </w:pPr>
      <w:r>
        <w:rPr>
          <w:rFonts w:ascii="Times New Roman" w:hAnsi="Times New Roman"/>
          <w:b/>
          <w:bCs/>
          <w:sz w:val="26"/>
          <w:szCs w:val="26"/>
        </w:rPr>
        <w:t>EAP 0400</w:t>
      </w:r>
      <w:r w:rsidR="008833DC">
        <w:rPr>
          <w:rFonts w:ascii="Times New Roman" w:hAnsi="Times New Roman"/>
          <w:b/>
          <w:bCs/>
          <w:sz w:val="26"/>
          <w:szCs w:val="26"/>
        </w:rPr>
        <w:t>C</w:t>
      </w:r>
      <w:r w:rsidR="00014E63" w:rsidRPr="00546D36">
        <w:rPr>
          <w:rFonts w:ascii="Times New Roman" w:hAnsi="Times New Roman"/>
          <w:b/>
          <w:bCs/>
          <w:sz w:val="26"/>
          <w:szCs w:val="26"/>
        </w:rPr>
        <w:t xml:space="preserve"> SYLLABUS*</w:t>
      </w:r>
      <w:r w:rsidR="008755D4">
        <w:rPr>
          <w:rFonts w:ascii="Times New Roman" w:hAnsi="Times New Roman"/>
          <w:b/>
          <w:bCs/>
          <w:sz w:val="26"/>
          <w:szCs w:val="26"/>
        </w:rPr>
        <w:t xml:space="preserve"> CRN - 16112</w:t>
      </w:r>
    </w:p>
    <w:p w:rsidR="00014E63" w:rsidRDefault="00014E63" w:rsidP="00014E63">
      <w:pPr>
        <w:ind w:right="-810"/>
        <w:jc w:val="center"/>
        <w:rPr>
          <w:rFonts w:ascii="Times New Roman" w:hAnsi="Times New Roman"/>
          <w:b/>
          <w:bCs/>
          <w:sz w:val="26"/>
          <w:szCs w:val="26"/>
        </w:rPr>
      </w:pPr>
      <w:r w:rsidRPr="00546D36">
        <w:rPr>
          <w:rFonts w:ascii="Times New Roman" w:hAnsi="Times New Roman"/>
          <w:b/>
          <w:bCs/>
          <w:sz w:val="26"/>
          <w:szCs w:val="26"/>
        </w:rPr>
        <w:t xml:space="preserve"> INTERMEDIATE </w:t>
      </w:r>
      <w:r w:rsidR="00980487">
        <w:rPr>
          <w:rFonts w:ascii="Times New Roman" w:hAnsi="Times New Roman"/>
          <w:b/>
          <w:bCs/>
          <w:sz w:val="26"/>
          <w:szCs w:val="26"/>
        </w:rPr>
        <w:t>SPEECH</w:t>
      </w:r>
      <w:r w:rsidRPr="00546D36">
        <w:rPr>
          <w:rFonts w:ascii="Times New Roman" w:hAnsi="Times New Roman"/>
          <w:b/>
          <w:bCs/>
          <w:sz w:val="26"/>
          <w:szCs w:val="26"/>
        </w:rPr>
        <w:t xml:space="preserve"> FOR NON-NATIVE </w:t>
      </w:r>
    </w:p>
    <w:p w:rsidR="00014E63" w:rsidRPr="00546D36" w:rsidRDefault="00014E63" w:rsidP="00014E63">
      <w:pPr>
        <w:ind w:right="-810"/>
        <w:jc w:val="center"/>
        <w:rPr>
          <w:rFonts w:ascii="Times New Roman" w:hAnsi="Times New Roman"/>
          <w:b/>
          <w:bCs/>
          <w:sz w:val="26"/>
          <w:szCs w:val="26"/>
        </w:rPr>
      </w:pPr>
      <w:r w:rsidRPr="00546D36">
        <w:rPr>
          <w:rFonts w:ascii="Times New Roman" w:hAnsi="Times New Roman"/>
          <w:b/>
          <w:bCs/>
          <w:sz w:val="26"/>
          <w:szCs w:val="26"/>
        </w:rPr>
        <w:t>SPEAKERS OF ENGLISH</w:t>
      </w:r>
    </w:p>
    <w:p w:rsidR="00014E63" w:rsidRPr="007F13A2" w:rsidRDefault="00014E63" w:rsidP="00014E63">
      <w:pPr>
        <w:jc w:val="center"/>
        <w:rPr>
          <w:rFonts w:ascii="Times New Roman" w:hAnsi="Times New Roman"/>
        </w:rPr>
      </w:pPr>
    </w:p>
    <w:p w:rsidR="00014E63" w:rsidRPr="007F13A2" w:rsidRDefault="00014E63" w:rsidP="00014E63">
      <w:pPr>
        <w:rPr>
          <w:rFonts w:ascii="Times New Roman" w:hAnsi="Times New Roman"/>
          <w:b/>
        </w:rPr>
      </w:pPr>
    </w:p>
    <w:p w:rsidR="00014E63" w:rsidRPr="007F13A2" w:rsidRDefault="00014E63" w:rsidP="00014E63">
      <w:pPr>
        <w:rPr>
          <w:rFonts w:ascii="Times New Roman" w:hAnsi="Times New Roman"/>
        </w:rPr>
      </w:pPr>
      <w:r w:rsidRPr="007F13A2">
        <w:rPr>
          <w:rFonts w:ascii="Times New Roman" w:hAnsi="Times New Roman"/>
          <w:b/>
        </w:rPr>
        <w:t>Session:</w:t>
      </w:r>
      <w:r w:rsidRPr="007F13A2">
        <w:rPr>
          <w:rFonts w:ascii="Times New Roman" w:hAnsi="Times New Roman"/>
        </w:rPr>
        <w:tab/>
      </w:r>
      <w:r w:rsidR="001F6742">
        <w:rPr>
          <w:rFonts w:ascii="Times New Roman" w:hAnsi="Times New Roman"/>
        </w:rPr>
        <w:tab/>
      </w:r>
      <w:r w:rsidR="001F6742">
        <w:rPr>
          <w:rFonts w:ascii="Times New Roman" w:hAnsi="Times New Roman"/>
        </w:rPr>
        <w:tab/>
      </w:r>
      <w:r w:rsidR="00D91AAE">
        <w:rPr>
          <w:rFonts w:ascii="Times New Roman" w:hAnsi="Times New Roman"/>
        </w:rPr>
        <w:t>Fall</w:t>
      </w:r>
      <w:r w:rsidR="00396F49">
        <w:rPr>
          <w:rFonts w:ascii="Times New Roman" w:hAnsi="Times New Roman"/>
        </w:rPr>
        <w:t xml:space="preserve"> 2015</w:t>
      </w:r>
      <w:r w:rsidRPr="007F13A2">
        <w:rPr>
          <w:rFonts w:ascii="Times New Roman" w:hAnsi="Times New Roman"/>
        </w:rPr>
        <w:tab/>
        <w:t xml:space="preserve">    </w:t>
      </w:r>
    </w:p>
    <w:p w:rsidR="00014E63" w:rsidRPr="007F13A2" w:rsidRDefault="00014E63" w:rsidP="003A7EED">
      <w:pPr>
        <w:ind w:left="2160" w:hanging="2160"/>
        <w:rPr>
          <w:rFonts w:ascii="Times New Roman" w:hAnsi="Times New Roman"/>
          <w:bCs/>
        </w:rPr>
      </w:pPr>
      <w:r w:rsidRPr="007F13A2">
        <w:rPr>
          <w:rFonts w:ascii="Times New Roman" w:hAnsi="Times New Roman"/>
          <w:b/>
          <w:bCs/>
        </w:rPr>
        <w:t xml:space="preserve">Professor: </w:t>
      </w:r>
      <w:r w:rsidRPr="007F13A2">
        <w:rPr>
          <w:rFonts w:ascii="Times New Roman" w:hAnsi="Times New Roman"/>
          <w:b/>
          <w:bCs/>
        </w:rPr>
        <w:tab/>
      </w:r>
      <w:r w:rsidRPr="007F13A2">
        <w:rPr>
          <w:rFonts w:ascii="Times New Roman" w:hAnsi="Times New Roman"/>
          <w:b/>
          <w:bCs/>
        </w:rPr>
        <w:tab/>
      </w:r>
      <w:r w:rsidR="002A765C">
        <w:rPr>
          <w:rFonts w:ascii="Times New Roman" w:hAnsi="Times New Roman"/>
          <w:bCs/>
        </w:rPr>
        <w:t>Patricia Purcell</w:t>
      </w:r>
    </w:p>
    <w:p w:rsidR="003A7EED" w:rsidRDefault="00014E63" w:rsidP="00014E63">
      <w:pPr>
        <w:ind w:left="2160" w:hanging="2160"/>
        <w:rPr>
          <w:rFonts w:ascii="Times New Roman" w:hAnsi="Times New Roman"/>
          <w:bCs/>
        </w:rPr>
      </w:pPr>
      <w:r w:rsidRPr="007F13A2">
        <w:rPr>
          <w:rFonts w:ascii="Times New Roman" w:hAnsi="Times New Roman"/>
          <w:b/>
          <w:bCs/>
        </w:rPr>
        <w:t>E-Mail Address:</w:t>
      </w:r>
      <w:r w:rsidRPr="007F13A2">
        <w:rPr>
          <w:rFonts w:ascii="Times New Roman" w:hAnsi="Times New Roman"/>
          <w:b/>
          <w:bCs/>
        </w:rPr>
        <w:tab/>
      </w:r>
      <w:r w:rsidRPr="007F13A2">
        <w:rPr>
          <w:rFonts w:ascii="Times New Roman" w:hAnsi="Times New Roman"/>
          <w:b/>
          <w:bCs/>
        </w:rPr>
        <w:tab/>
      </w:r>
      <w:hyperlink r:id="rId8" w:history="1">
        <w:r w:rsidR="002A765C" w:rsidRPr="009C00DB">
          <w:rPr>
            <w:rStyle w:val="Hyperlink"/>
            <w:rFonts w:ascii="Times New Roman" w:hAnsi="Times New Roman"/>
            <w:bCs/>
          </w:rPr>
          <w:t>ppurcell@valenciacollege.edu</w:t>
        </w:r>
      </w:hyperlink>
    </w:p>
    <w:p w:rsidR="00014E63" w:rsidRPr="003A7EED" w:rsidRDefault="003A7EED" w:rsidP="00014E63">
      <w:pPr>
        <w:ind w:left="2160" w:hanging="2160"/>
        <w:rPr>
          <w:rFonts w:ascii="Times New Roman" w:hAnsi="Times New Roman"/>
          <w:bCs/>
        </w:rPr>
      </w:pPr>
      <w:r>
        <w:rPr>
          <w:rFonts w:ascii="Times New Roman" w:hAnsi="Times New Roman"/>
          <w:b/>
          <w:bCs/>
        </w:rPr>
        <w:t>Meeting Time:</w:t>
      </w:r>
      <w:r>
        <w:rPr>
          <w:rFonts w:ascii="Times New Roman" w:hAnsi="Times New Roman"/>
          <w:bCs/>
        </w:rPr>
        <w:t xml:space="preserve"> </w:t>
      </w:r>
      <w:r>
        <w:rPr>
          <w:rFonts w:ascii="Times New Roman" w:hAnsi="Times New Roman"/>
          <w:bCs/>
        </w:rPr>
        <w:tab/>
      </w:r>
      <w:r>
        <w:rPr>
          <w:rFonts w:ascii="Times New Roman" w:hAnsi="Times New Roman"/>
          <w:bCs/>
        </w:rPr>
        <w:tab/>
        <w:t xml:space="preserve">Monday/Wednesday </w:t>
      </w:r>
      <w:r w:rsidR="00D91AAE">
        <w:rPr>
          <w:rFonts w:ascii="Times New Roman" w:hAnsi="Times New Roman"/>
          <w:bCs/>
        </w:rPr>
        <w:t>1</w:t>
      </w:r>
      <w:r w:rsidR="002A765C">
        <w:rPr>
          <w:rFonts w:ascii="Times New Roman" w:hAnsi="Times New Roman"/>
          <w:bCs/>
        </w:rPr>
        <w:t>:</w:t>
      </w:r>
      <w:r w:rsidR="002563E6">
        <w:rPr>
          <w:rFonts w:ascii="Times New Roman" w:hAnsi="Times New Roman"/>
          <w:bCs/>
        </w:rPr>
        <w:t>0</w:t>
      </w:r>
      <w:r w:rsidR="008833DC">
        <w:rPr>
          <w:rFonts w:ascii="Times New Roman" w:hAnsi="Times New Roman"/>
          <w:bCs/>
        </w:rPr>
        <w:t>0</w:t>
      </w:r>
      <w:r w:rsidR="00D91AAE">
        <w:rPr>
          <w:rFonts w:ascii="Times New Roman" w:hAnsi="Times New Roman"/>
          <w:bCs/>
        </w:rPr>
        <w:t xml:space="preserve"> p.m. - 2:15 p.m.</w:t>
      </w:r>
      <w:r>
        <w:rPr>
          <w:rFonts w:ascii="Times New Roman" w:hAnsi="Times New Roman"/>
          <w:bCs/>
        </w:rPr>
        <w:t xml:space="preserve"> </w:t>
      </w:r>
      <w:proofErr w:type="spellStart"/>
      <w:r w:rsidR="00724631">
        <w:rPr>
          <w:rFonts w:ascii="Times New Roman" w:hAnsi="Times New Roman"/>
          <w:bCs/>
        </w:rPr>
        <w:t>Bldg</w:t>
      </w:r>
      <w:proofErr w:type="spellEnd"/>
      <w:r w:rsidR="00724631">
        <w:rPr>
          <w:rFonts w:ascii="Times New Roman" w:hAnsi="Times New Roman"/>
          <w:bCs/>
        </w:rPr>
        <w:t xml:space="preserve"> 5</w:t>
      </w:r>
      <w:r w:rsidR="002563E6">
        <w:rPr>
          <w:rFonts w:ascii="Times New Roman" w:hAnsi="Times New Roman"/>
          <w:bCs/>
        </w:rPr>
        <w:t xml:space="preserve"> </w:t>
      </w:r>
      <w:r>
        <w:rPr>
          <w:rFonts w:ascii="Times New Roman" w:hAnsi="Times New Roman"/>
          <w:bCs/>
        </w:rPr>
        <w:t>Room -</w:t>
      </w:r>
      <w:r w:rsidR="00724631">
        <w:rPr>
          <w:rFonts w:ascii="Times New Roman" w:hAnsi="Times New Roman"/>
          <w:bCs/>
        </w:rPr>
        <w:t>228</w:t>
      </w:r>
    </w:p>
    <w:p w:rsidR="00014E63" w:rsidRPr="007F13A2" w:rsidRDefault="00014E63" w:rsidP="00AA6211">
      <w:pPr>
        <w:ind w:left="2880" w:hanging="2880"/>
        <w:rPr>
          <w:rFonts w:ascii="Times New Roman" w:hAnsi="Times New Roman"/>
          <w:b/>
          <w:bCs/>
        </w:rPr>
      </w:pPr>
    </w:p>
    <w:p w:rsidR="00980487" w:rsidRPr="00980487" w:rsidRDefault="00980487" w:rsidP="00980487">
      <w:pPr>
        <w:widowControl/>
        <w:autoSpaceDE/>
        <w:autoSpaceDN/>
        <w:adjustRightInd/>
      </w:pPr>
      <w:r>
        <w:rPr>
          <w:rFonts w:ascii="Times New Roman" w:hAnsi="Times New Roman"/>
          <w:b/>
        </w:rPr>
        <w:t>Required Texts:</w:t>
      </w:r>
    </w:p>
    <w:p w:rsidR="00980487" w:rsidRPr="00527679" w:rsidRDefault="00980487" w:rsidP="00527679">
      <w:pPr>
        <w:pStyle w:val="ListParagraph"/>
        <w:widowControl/>
        <w:numPr>
          <w:ilvl w:val="0"/>
          <w:numId w:val="2"/>
        </w:numPr>
        <w:autoSpaceDE/>
        <w:autoSpaceDN/>
        <w:adjustRightInd/>
        <w:rPr>
          <w:rFonts w:ascii="Times New Roman" w:hAnsi="Times New Roman"/>
        </w:rPr>
      </w:pPr>
      <w:r w:rsidRPr="00527679">
        <w:rPr>
          <w:rFonts w:ascii="Times New Roman" w:hAnsi="Times New Roman"/>
          <w:i/>
        </w:rPr>
        <w:t>Learn to Listen, Listen to Learn, Level 1, 3</w:t>
      </w:r>
      <w:r w:rsidRPr="00527679">
        <w:rPr>
          <w:rFonts w:ascii="Times New Roman" w:hAnsi="Times New Roman"/>
          <w:i/>
          <w:vertAlign w:val="superscript"/>
        </w:rPr>
        <w:t>rd</w:t>
      </w:r>
      <w:r w:rsidRPr="00527679">
        <w:rPr>
          <w:rFonts w:ascii="Times New Roman" w:hAnsi="Times New Roman"/>
          <w:i/>
        </w:rPr>
        <w:t xml:space="preserve"> Edition</w:t>
      </w:r>
      <w:r w:rsidRPr="00527679">
        <w:rPr>
          <w:rFonts w:ascii="Times New Roman" w:hAnsi="Times New Roman"/>
        </w:rPr>
        <w:t xml:space="preserve"> – ISBN</w:t>
      </w:r>
      <w:r w:rsidR="00D91AAE" w:rsidRPr="00527679">
        <w:rPr>
          <w:rFonts w:ascii="Times New Roman" w:hAnsi="Times New Roman"/>
        </w:rPr>
        <w:t xml:space="preserve"> </w:t>
      </w:r>
      <w:r w:rsidRPr="00527679">
        <w:rPr>
          <w:rFonts w:ascii="Times New Roman" w:hAnsi="Times New Roman"/>
        </w:rPr>
        <w:t>9780138140014</w:t>
      </w:r>
    </w:p>
    <w:p w:rsidR="00980487" w:rsidRPr="00980487" w:rsidRDefault="00980487" w:rsidP="00980487">
      <w:pPr>
        <w:widowControl/>
        <w:autoSpaceDE/>
        <w:autoSpaceDN/>
        <w:adjustRightInd/>
        <w:spacing w:line="276" w:lineRule="auto"/>
        <w:ind w:left="1440"/>
        <w:rPr>
          <w:rFonts w:ascii="Times New Roman" w:hAnsi="Times New Roman"/>
          <w:i/>
        </w:rPr>
      </w:pPr>
    </w:p>
    <w:p w:rsidR="00980487" w:rsidRPr="00527679" w:rsidRDefault="00980487" w:rsidP="00527679">
      <w:pPr>
        <w:pStyle w:val="ListParagraph"/>
        <w:widowControl/>
        <w:numPr>
          <w:ilvl w:val="0"/>
          <w:numId w:val="2"/>
        </w:numPr>
        <w:autoSpaceDE/>
        <w:autoSpaceDN/>
        <w:adjustRightInd/>
        <w:spacing w:line="276" w:lineRule="auto"/>
        <w:rPr>
          <w:rFonts w:ascii="Times New Roman" w:hAnsi="Times New Roman"/>
          <w:u w:val="single"/>
        </w:rPr>
      </w:pPr>
      <w:r w:rsidRPr="00527679">
        <w:rPr>
          <w:rFonts w:ascii="Times New Roman" w:hAnsi="Times New Roman"/>
          <w:i/>
        </w:rPr>
        <w:t>Targeting Pronunciation:  Communicating Clearly in English, 2</w:t>
      </w:r>
      <w:r w:rsidRPr="00527679">
        <w:rPr>
          <w:rFonts w:ascii="Times New Roman" w:hAnsi="Times New Roman"/>
          <w:i/>
          <w:vertAlign w:val="superscript"/>
        </w:rPr>
        <w:t>nd</w:t>
      </w:r>
      <w:r w:rsidR="00724631">
        <w:rPr>
          <w:rFonts w:ascii="Times New Roman" w:hAnsi="Times New Roman"/>
          <w:i/>
        </w:rPr>
        <w:t xml:space="preserve"> Edition </w:t>
      </w:r>
      <w:r w:rsidRPr="00527679">
        <w:rPr>
          <w:rFonts w:ascii="Times New Roman" w:hAnsi="Times New Roman"/>
        </w:rPr>
        <w:t xml:space="preserve"> – ISBN</w:t>
      </w:r>
      <w:r w:rsidR="00724631">
        <w:rPr>
          <w:rFonts w:ascii="Times New Roman" w:hAnsi="Times New Roman"/>
        </w:rPr>
        <w:t xml:space="preserve"> </w:t>
      </w:r>
      <w:r w:rsidRPr="00527679">
        <w:rPr>
          <w:rFonts w:ascii="Times New Roman" w:hAnsi="Times New Roman"/>
        </w:rPr>
        <w:t>0-618-44418-1</w:t>
      </w:r>
    </w:p>
    <w:p w:rsidR="007F13A2" w:rsidRPr="007F13A2" w:rsidRDefault="008833DC" w:rsidP="008833DC">
      <w:pPr>
        <w:tabs>
          <w:tab w:val="left" w:pos="2880"/>
          <w:tab w:val="left" w:pos="3240"/>
        </w:tabs>
        <w:ind w:left="3240"/>
        <w:rPr>
          <w:rFonts w:ascii="Times New Roman" w:hAnsi="Times New Roman"/>
        </w:rPr>
      </w:pPr>
      <w:r>
        <w:rPr>
          <w:rFonts w:ascii="Times New Roman" w:hAnsi="Times New Roman"/>
        </w:rPr>
        <w:tab/>
      </w:r>
      <w:r w:rsidR="00030827">
        <w:rPr>
          <w:rFonts w:ascii="Times New Roman" w:hAnsi="Times New Roman"/>
        </w:rPr>
        <w:tab/>
      </w:r>
      <w:r w:rsidR="00030827">
        <w:rPr>
          <w:rFonts w:ascii="Times New Roman" w:hAnsi="Times New Roman"/>
        </w:rPr>
        <w:tab/>
      </w:r>
      <w:r w:rsidR="00030827">
        <w:rPr>
          <w:rFonts w:ascii="Times New Roman" w:hAnsi="Times New Roman"/>
        </w:rPr>
        <w:tab/>
        <w:t xml:space="preserve"> </w:t>
      </w:r>
    </w:p>
    <w:p w:rsidR="00014E63" w:rsidRPr="007F13A2" w:rsidRDefault="00D91AAE" w:rsidP="00014E63">
      <w:pPr>
        <w:rPr>
          <w:rFonts w:ascii="Times New Roman" w:hAnsi="Times New Roman"/>
        </w:rPr>
      </w:pPr>
      <w:r>
        <w:rPr>
          <w:rFonts w:ascii="Times New Roman" w:hAnsi="Times New Roman"/>
          <w:b/>
        </w:rPr>
        <w:t xml:space="preserve">Suggested </w:t>
      </w:r>
      <w:r w:rsidR="00014E63" w:rsidRPr="007F13A2">
        <w:rPr>
          <w:rFonts w:ascii="Times New Roman" w:hAnsi="Times New Roman"/>
          <w:b/>
        </w:rPr>
        <w:t>Materials:</w:t>
      </w:r>
      <w:r w:rsidR="00014E63" w:rsidRPr="007F13A2">
        <w:rPr>
          <w:rFonts w:ascii="Times New Roman" w:hAnsi="Times New Roman"/>
        </w:rPr>
        <w:tab/>
      </w:r>
      <w:r>
        <w:rPr>
          <w:rFonts w:ascii="Times New Roman" w:hAnsi="Times New Roman"/>
        </w:rPr>
        <w:tab/>
        <w:t>-</w:t>
      </w:r>
      <w:r w:rsidR="00014E63" w:rsidRPr="007F13A2">
        <w:rPr>
          <w:rFonts w:ascii="Times New Roman" w:hAnsi="Times New Roman"/>
        </w:rPr>
        <w:tab/>
        <w:t xml:space="preserve">Three ring standard size 1” or 1½” binder in which you </w:t>
      </w:r>
    </w:p>
    <w:p w:rsidR="00014E63" w:rsidRPr="007F13A2" w:rsidRDefault="00014E63" w:rsidP="00014E63">
      <w:pPr>
        <w:ind w:left="3600"/>
        <w:rPr>
          <w:rFonts w:ascii="Times New Roman" w:hAnsi="Times New Roman"/>
        </w:rPr>
      </w:pPr>
      <w:proofErr w:type="gramStart"/>
      <w:r w:rsidRPr="007F13A2">
        <w:rPr>
          <w:rFonts w:ascii="Times New Roman" w:hAnsi="Times New Roman"/>
        </w:rPr>
        <w:t>will</w:t>
      </w:r>
      <w:proofErr w:type="gramEnd"/>
      <w:r w:rsidRPr="007F13A2">
        <w:rPr>
          <w:rFonts w:ascii="Times New Roman" w:hAnsi="Times New Roman"/>
        </w:rPr>
        <w:t xml:space="preserve"> keep your work</w:t>
      </w:r>
      <w:r w:rsidR="001F6742">
        <w:rPr>
          <w:rFonts w:ascii="Times New Roman" w:hAnsi="Times New Roman"/>
        </w:rPr>
        <w:t xml:space="preserve"> for this course </w:t>
      </w:r>
      <w:r w:rsidRPr="007F13A2">
        <w:rPr>
          <w:rFonts w:ascii="Times New Roman" w:hAnsi="Times New Roman"/>
        </w:rPr>
        <w:t>until after your final grade</w:t>
      </w:r>
      <w:r w:rsidR="001F6742">
        <w:rPr>
          <w:rFonts w:ascii="Times New Roman" w:hAnsi="Times New Roman"/>
        </w:rPr>
        <w:t>.</w:t>
      </w:r>
    </w:p>
    <w:p w:rsidR="00014E63" w:rsidRPr="007F13A2" w:rsidRDefault="00014E63" w:rsidP="00014E63">
      <w:pPr>
        <w:ind w:left="3600" w:right="-180" w:hanging="720"/>
        <w:rPr>
          <w:rFonts w:ascii="Times New Roman" w:hAnsi="Times New Roman"/>
        </w:rPr>
      </w:pPr>
      <w:r w:rsidRPr="007F13A2">
        <w:rPr>
          <w:rFonts w:ascii="Times New Roman" w:hAnsi="Times New Roman"/>
        </w:rPr>
        <w:tab/>
        <w:t>College-ruled, 11</w:t>
      </w:r>
      <w:r w:rsidR="007E02C4" w:rsidRPr="007F13A2">
        <w:rPr>
          <w:rFonts w:ascii="Times New Roman" w:hAnsi="Times New Roman"/>
        </w:rPr>
        <w:t xml:space="preserve"> x 8-1/2</w:t>
      </w:r>
      <w:r w:rsidRPr="007F13A2">
        <w:rPr>
          <w:rFonts w:ascii="Times New Roman" w:hAnsi="Times New Roman"/>
        </w:rPr>
        <w:t>”, single sheet, lined standard size notebook paper</w:t>
      </w:r>
    </w:p>
    <w:p w:rsidR="00014E63" w:rsidRDefault="00D91AAE" w:rsidP="00014E63">
      <w:pPr>
        <w:tabs>
          <w:tab w:val="left" w:pos="2880"/>
          <w:tab w:val="left" w:pos="3060"/>
          <w:tab w:val="left" w:pos="3240"/>
        </w:tabs>
        <w:rPr>
          <w:rFonts w:ascii="Times New Roman" w:hAnsi="Times New Roman"/>
        </w:rPr>
      </w:pPr>
      <w:r>
        <w:rPr>
          <w:rFonts w:ascii="Times New Roman" w:hAnsi="Times New Roman"/>
        </w:rPr>
        <w:tab/>
        <w:t xml:space="preserve">-  </w:t>
      </w:r>
      <w:r w:rsidR="00014E63" w:rsidRPr="007F13A2">
        <w:rPr>
          <w:rFonts w:ascii="Times New Roman" w:hAnsi="Times New Roman"/>
        </w:rPr>
        <w:tab/>
      </w:r>
      <w:r w:rsidR="00014E63" w:rsidRPr="007F13A2">
        <w:rPr>
          <w:rFonts w:ascii="Times New Roman" w:hAnsi="Times New Roman"/>
        </w:rPr>
        <w:tab/>
      </w:r>
      <w:r w:rsidR="008833DC">
        <w:rPr>
          <w:rFonts w:ascii="Times New Roman" w:hAnsi="Times New Roman"/>
        </w:rPr>
        <w:t xml:space="preserve">Red/Green/Purple </w:t>
      </w:r>
      <w:r w:rsidR="008833DC" w:rsidRPr="00503781">
        <w:rPr>
          <w:rFonts w:ascii="Times New Roman" w:hAnsi="Times New Roman"/>
        </w:rPr>
        <w:t>Pen</w:t>
      </w:r>
      <w:r w:rsidR="008833DC">
        <w:rPr>
          <w:rFonts w:ascii="Times New Roman" w:hAnsi="Times New Roman"/>
        </w:rPr>
        <w:t>….pick a color</w:t>
      </w:r>
    </w:p>
    <w:p w:rsidR="008833DC" w:rsidRDefault="00D91AAE" w:rsidP="00014E63">
      <w:pPr>
        <w:tabs>
          <w:tab w:val="left" w:pos="2880"/>
          <w:tab w:val="left" w:pos="3060"/>
          <w:tab w:val="left" w:pos="3240"/>
        </w:tabs>
        <w:rPr>
          <w:rFonts w:ascii="Times New Roman" w:hAnsi="Times New Roman"/>
        </w:rPr>
      </w:pPr>
      <w:r>
        <w:rPr>
          <w:rFonts w:ascii="Times New Roman" w:hAnsi="Times New Roman"/>
        </w:rPr>
        <w:tab/>
        <w:t xml:space="preserve">-  </w:t>
      </w:r>
      <w:r w:rsidR="008833DC">
        <w:rPr>
          <w:rFonts w:ascii="Times New Roman" w:hAnsi="Times New Roman"/>
        </w:rPr>
        <w:tab/>
      </w:r>
      <w:r w:rsidR="008833DC">
        <w:rPr>
          <w:rFonts w:ascii="Times New Roman" w:hAnsi="Times New Roman"/>
        </w:rPr>
        <w:tab/>
        <w:t>Highlighter</w:t>
      </w:r>
      <w:r w:rsidR="008833DC">
        <w:rPr>
          <w:rFonts w:ascii="Times New Roman" w:hAnsi="Times New Roman"/>
        </w:rPr>
        <w:tab/>
      </w:r>
    </w:p>
    <w:p w:rsidR="00014E63" w:rsidRPr="007F13A2" w:rsidRDefault="003A7EED" w:rsidP="008833DC">
      <w:pPr>
        <w:tabs>
          <w:tab w:val="left" w:pos="2880"/>
          <w:tab w:val="left" w:pos="3060"/>
          <w:tab w:val="left" w:pos="3240"/>
        </w:tabs>
        <w:rPr>
          <w:rFonts w:ascii="Times New Roman" w:hAnsi="Times New Roman"/>
        </w:rPr>
      </w:pPr>
      <w:r>
        <w:rPr>
          <w:rFonts w:ascii="Times New Roman" w:hAnsi="Times New Roman"/>
        </w:rPr>
        <w:tab/>
      </w:r>
    </w:p>
    <w:p w:rsidR="00014E63" w:rsidRPr="007F13A2" w:rsidRDefault="00014E63" w:rsidP="00014E63">
      <w:pPr>
        <w:rPr>
          <w:rFonts w:ascii="Times New Roman" w:hAnsi="Times New Roman"/>
        </w:rPr>
      </w:pPr>
      <w:r w:rsidRPr="007F13A2">
        <w:rPr>
          <w:rFonts w:ascii="Times New Roman" w:hAnsi="Times New Roman"/>
        </w:rPr>
        <w:tab/>
      </w:r>
    </w:p>
    <w:p w:rsidR="00014E63" w:rsidRPr="007F13A2" w:rsidRDefault="00014E63" w:rsidP="00014E63">
      <w:pPr>
        <w:ind w:left="2880" w:hanging="2880"/>
        <w:rPr>
          <w:rFonts w:ascii="Times New Roman" w:hAnsi="Times New Roman"/>
        </w:rPr>
      </w:pPr>
      <w:r w:rsidRPr="007F13A2">
        <w:rPr>
          <w:rFonts w:ascii="Times New Roman" w:hAnsi="Times New Roman"/>
          <w:b/>
        </w:rPr>
        <w:t>Prerequisite:</w:t>
      </w:r>
      <w:r w:rsidRPr="007F13A2">
        <w:rPr>
          <w:rFonts w:ascii="Times New Roman" w:hAnsi="Times New Roman"/>
          <w:b/>
        </w:rPr>
        <w:tab/>
      </w:r>
      <w:r w:rsidRPr="007F13A2">
        <w:rPr>
          <w:rFonts w:ascii="Times New Roman" w:hAnsi="Times New Roman"/>
        </w:rPr>
        <w:t>Demonstration of required level of English proficiency or</w:t>
      </w:r>
      <w:r w:rsidR="009023C9">
        <w:rPr>
          <w:rFonts w:ascii="Times New Roman" w:hAnsi="Times New Roman"/>
        </w:rPr>
        <w:t xml:space="preserve"> minimum grade of “C” in EAP 030</w:t>
      </w:r>
      <w:r w:rsidRPr="007F13A2">
        <w:rPr>
          <w:rFonts w:ascii="Times New Roman" w:hAnsi="Times New Roman"/>
        </w:rPr>
        <w:t>0.</w:t>
      </w:r>
    </w:p>
    <w:p w:rsidR="00014E63" w:rsidRPr="007F13A2" w:rsidRDefault="00014E63" w:rsidP="00014E63">
      <w:pPr>
        <w:ind w:left="2700" w:hanging="2160"/>
        <w:rPr>
          <w:rFonts w:ascii="Times New Roman" w:hAnsi="Times New Roman"/>
        </w:rPr>
      </w:pPr>
    </w:p>
    <w:p w:rsidR="004A60C2" w:rsidRDefault="007E6C74" w:rsidP="007E6C74">
      <w:pPr>
        <w:rPr>
          <w:rFonts w:ascii="Times New Roman" w:hAnsi="Times New Roman"/>
          <w:bCs/>
        </w:rPr>
      </w:pPr>
      <w:r>
        <w:rPr>
          <w:rFonts w:ascii="Times New Roman" w:hAnsi="Times New Roman"/>
          <w:b/>
        </w:rPr>
        <w:t xml:space="preserve">Course Description/Objective: </w:t>
      </w:r>
      <w:r w:rsidRPr="007E6C74">
        <w:rPr>
          <w:rFonts w:ascii="Times New Roman" w:hAnsi="Times New Roman"/>
          <w:b/>
          <w:bCs/>
        </w:rPr>
        <w:t xml:space="preserve"> </w:t>
      </w:r>
      <w:r w:rsidR="004A60C2" w:rsidRPr="004A60C2">
        <w:rPr>
          <w:rFonts w:ascii="Times New Roman" w:hAnsi="Times New Roman"/>
          <w:bCs/>
        </w:rPr>
        <w:t xml:space="preserve">Students continue to develop speaking and listening skills necessary for participation in classroom discussions, with an emphasis on oral presentation. </w:t>
      </w:r>
    </w:p>
    <w:p w:rsidR="004A60C2" w:rsidRDefault="004A60C2" w:rsidP="007E6C74">
      <w:pPr>
        <w:rPr>
          <w:rFonts w:ascii="Times New Roman" w:hAnsi="Times New Roman"/>
          <w:bCs/>
        </w:rPr>
      </w:pPr>
    </w:p>
    <w:p w:rsidR="004A60C2" w:rsidRPr="004A60C2" w:rsidRDefault="004A60C2" w:rsidP="007E6C74">
      <w:pPr>
        <w:rPr>
          <w:rFonts w:ascii="Times New Roman" w:hAnsi="Times New Roman"/>
          <w:bCs/>
        </w:rPr>
      </w:pPr>
      <w:r w:rsidRPr="004A60C2">
        <w:rPr>
          <w:rFonts w:ascii="Times New Roman" w:hAnsi="Times New Roman"/>
          <w:b/>
          <w:bCs/>
        </w:rPr>
        <w:t>Competencies</w:t>
      </w:r>
      <w:r w:rsidRPr="004A60C2">
        <w:rPr>
          <w:rFonts w:ascii="Times New Roman" w:hAnsi="Times New Roman"/>
          <w:bCs/>
        </w:rPr>
        <w:t>: 1) intermediate academic speaking skills with introduction to oral presentation; 2) listening comprehension and note taking strategies; 3) classroom interaction skills. Required lab work is a homework component of this course. In order to pass this course, students must earn C or above in course work. Credit does not apply to any associate degree. (Special Fee: $31.00)</w:t>
      </w:r>
    </w:p>
    <w:p w:rsidR="004A60C2" w:rsidRDefault="004A60C2" w:rsidP="007E6C74">
      <w:pPr>
        <w:rPr>
          <w:rFonts w:ascii="Times New Roman" w:hAnsi="Times New Roman"/>
          <w:b/>
          <w:bCs/>
        </w:rPr>
      </w:pPr>
    </w:p>
    <w:p w:rsidR="00014E63" w:rsidRPr="007F13A2" w:rsidRDefault="00014E63" w:rsidP="00014E63">
      <w:pPr>
        <w:ind w:right="-540"/>
        <w:rPr>
          <w:rFonts w:ascii="Times New Roman TUR" w:hAnsi="Times New Roman TUR" w:cs="Times New Roman TUR"/>
          <w:bCs/>
        </w:rPr>
      </w:pPr>
      <w:r w:rsidRPr="007F13A2">
        <w:rPr>
          <w:rFonts w:ascii="Times New Roman" w:hAnsi="Times New Roman"/>
          <w:b/>
        </w:rPr>
        <w:t xml:space="preserve">Other Objectives:  </w:t>
      </w:r>
      <w:r w:rsidRPr="007F13A2">
        <w:rPr>
          <w:rFonts w:ascii="Times New Roman" w:hAnsi="Times New Roman"/>
        </w:rPr>
        <w:t xml:space="preserve">In addition to specific EAP objectives, the course will reinforce the </w:t>
      </w:r>
    </w:p>
    <w:p w:rsidR="00014E63" w:rsidRPr="007F13A2" w:rsidRDefault="00014E63" w:rsidP="00014E63">
      <w:pPr>
        <w:widowControl/>
        <w:ind w:left="2880" w:hanging="2880"/>
        <w:rPr>
          <w:rFonts w:ascii="Times New Roman" w:hAnsi="Times New Roman"/>
        </w:rPr>
      </w:pPr>
      <w:proofErr w:type="gramStart"/>
      <w:r w:rsidRPr="007F13A2">
        <w:rPr>
          <w:rFonts w:ascii="Times New Roman" w:hAnsi="Times New Roman"/>
        </w:rPr>
        <w:t>following</w:t>
      </w:r>
      <w:proofErr w:type="gramEnd"/>
      <w:r w:rsidRPr="007F13A2">
        <w:rPr>
          <w:rFonts w:ascii="Times New Roman" w:hAnsi="Times New Roman"/>
        </w:rPr>
        <w:t xml:space="preserve"> c</w:t>
      </w:r>
      <w:r w:rsidR="004A60C2">
        <w:rPr>
          <w:rFonts w:ascii="Times New Roman" w:hAnsi="Times New Roman"/>
        </w:rPr>
        <w:t>ompetencies wholly or partially:</w:t>
      </w:r>
    </w:p>
    <w:p w:rsidR="00014E63" w:rsidRPr="007F13A2" w:rsidRDefault="00014E63" w:rsidP="00014E63">
      <w:pPr>
        <w:widowControl/>
        <w:ind w:left="2880" w:hanging="2880"/>
        <w:rPr>
          <w:rFonts w:ascii="Times New Roman" w:hAnsi="Times New Roman"/>
        </w:rPr>
      </w:pPr>
    </w:p>
    <w:p w:rsidR="00293CE1" w:rsidRPr="00293CE1" w:rsidRDefault="00014E63" w:rsidP="00293CE1">
      <w:pPr>
        <w:widowControl/>
        <w:tabs>
          <w:tab w:val="left" w:pos="720"/>
        </w:tabs>
        <w:rPr>
          <w:rFonts w:ascii="Times New Roman" w:hAnsi="Times New Roman"/>
        </w:rPr>
      </w:pPr>
      <w:r w:rsidRPr="007F13A2">
        <w:rPr>
          <w:rFonts w:ascii="Times New Roman" w:hAnsi="Times New Roman"/>
        </w:rPr>
        <w:tab/>
      </w:r>
      <w:r w:rsidRPr="007F13A2">
        <w:rPr>
          <w:rFonts w:ascii="Times New Roman" w:hAnsi="Times New Roman"/>
          <w:b/>
        </w:rPr>
        <w:t xml:space="preserve">Valencia Competencies: </w:t>
      </w:r>
      <w:r w:rsidR="00293CE1" w:rsidRPr="00293CE1">
        <w:rPr>
          <w:rFonts w:ascii="Times New Roman" w:hAnsi="Times New Roman"/>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rsidR="00293CE1" w:rsidRPr="00293CE1" w:rsidRDefault="00293CE1" w:rsidP="00293CE1">
      <w:pPr>
        <w:widowControl/>
        <w:tabs>
          <w:tab w:val="left" w:pos="720"/>
        </w:tabs>
        <w:rPr>
          <w:rFonts w:ascii="Times New Roman" w:hAnsi="Times New Roman"/>
        </w:rPr>
      </w:pPr>
    </w:p>
    <w:p w:rsidR="00293CE1" w:rsidRPr="00293CE1" w:rsidRDefault="00293CE1" w:rsidP="00293CE1">
      <w:pPr>
        <w:widowControl/>
        <w:numPr>
          <w:ilvl w:val="0"/>
          <w:numId w:val="4"/>
        </w:numPr>
        <w:tabs>
          <w:tab w:val="left" w:pos="720"/>
        </w:tabs>
        <w:rPr>
          <w:rFonts w:ascii="Times New Roman" w:hAnsi="Times New Roman"/>
        </w:rPr>
      </w:pPr>
      <w:r w:rsidRPr="00293CE1">
        <w:rPr>
          <w:rFonts w:ascii="Times New Roman" w:hAnsi="Times New Roman"/>
          <w:bCs/>
        </w:rPr>
        <w:t>Think</w:t>
      </w:r>
      <w:r w:rsidRPr="00293CE1">
        <w:rPr>
          <w:rFonts w:ascii="Times New Roman" w:hAnsi="Times New Roman"/>
        </w:rPr>
        <w:t> - think clearly, and creatively, analyze, synthesize, integrate and evaluate in the many domains of human inquiry</w:t>
      </w:r>
    </w:p>
    <w:p w:rsidR="00293CE1" w:rsidRPr="00293CE1" w:rsidRDefault="00293CE1" w:rsidP="00293CE1">
      <w:pPr>
        <w:widowControl/>
        <w:numPr>
          <w:ilvl w:val="0"/>
          <w:numId w:val="4"/>
        </w:numPr>
        <w:tabs>
          <w:tab w:val="left" w:pos="720"/>
        </w:tabs>
        <w:rPr>
          <w:rFonts w:ascii="Times New Roman" w:hAnsi="Times New Roman"/>
        </w:rPr>
      </w:pPr>
      <w:r w:rsidRPr="00293CE1">
        <w:rPr>
          <w:rFonts w:ascii="Times New Roman" w:hAnsi="Times New Roman"/>
          <w:bCs/>
        </w:rPr>
        <w:lastRenderedPageBreak/>
        <w:t>Value</w:t>
      </w:r>
      <w:r w:rsidRPr="00293CE1">
        <w:rPr>
          <w:rFonts w:ascii="Times New Roman" w:hAnsi="Times New Roman"/>
        </w:rPr>
        <w:t> - make reasoned judgments and responsible commitments</w:t>
      </w:r>
    </w:p>
    <w:p w:rsidR="00293CE1" w:rsidRPr="00293CE1" w:rsidRDefault="00293CE1" w:rsidP="00293CE1">
      <w:pPr>
        <w:widowControl/>
        <w:numPr>
          <w:ilvl w:val="0"/>
          <w:numId w:val="4"/>
        </w:numPr>
        <w:tabs>
          <w:tab w:val="left" w:pos="720"/>
        </w:tabs>
        <w:rPr>
          <w:rFonts w:ascii="Times New Roman" w:hAnsi="Times New Roman"/>
        </w:rPr>
      </w:pPr>
      <w:r w:rsidRPr="00293CE1">
        <w:rPr>
          <w:rFonts w:ascii="Times New Roman" w:hAnsi="Times New Roman"/>
          <w:bCs/>
        </w:rPr>
        <w:t>Communicate</w:t>
      </w:r>
      <w:r w:rsidRPr="00293CE1">
        <w:rPr>
          <w:rFonts w:ascii="Times New Roman" w:hAnsi="Times New Roman"/>
        </w:rPr>
        <w:t> - communicate with different audiences using varied means</w:t>
      </w:r>
    </w:p>
    <w:p w:rsidR="00293CE1" w:rsidRPr="00293CE1" w:rsidRDefault="00293CE1" w:rsidP="00293CE1">
      <w:pPr>
        <w:widowControl/>
        <w:numPr>
          <w:ilvl w:val="0"/>
          <w:numId w:val="4"/>
        </w:numPr>
        <w:tabs>
          <w:tab w:val="left" w:pos="720"/>
        </w:tabs>
        <w:rPr>
          <w:rFonts w:ascii="Times New Roman" w:hAnsi="Times New Roman"/>
        </w:rPr>
      </w:pPr>
      <w:r w:rsidRPr="00293CE1">
        <w:rPr>
          <w:rFonts w:ascii="Times New Roman" w:hAnsi="Times New Roman"/>
          <w:bCs/>
        </w:rPr>
        <w:t>Act</w:t>
      </w:r>
      <w:r w:rsidRPr="00293CE1">
        <w:rPr>
          <w:rFonts w:ascii="Times New Roman" w:hAnsi="Times New Roman"/>
        </w:rPr>
        <w:t> - act purposefully, effectively and responsibly.</w:t>
      </w:r>
    </w:p>
    <w:p w:rsidR="00293CE1" w:rsidRPr="00293CE1" w:rsidRDefault="00293CE1" w:rsidP="00293CE1">
      <w:pPr>
        <w:widowControl/>
        <w:tabs>
          <w:tab w:val="left" w:pos="720"/>
        </w:tabs>
        <w:rPr>
          <w:rFonts w:ascii="Times New Roman" w:hAnsi="Times New Roman"/>
          <w:b/>
        </w:rPr>
      </w:pPr>
    </w:p>
    <w:p w:rsidR="00014E63" w:rsidRPr="007F13A2" w:rsidRDefault="00014E63" w:rsidP="00014E63">
      <w:pPr>
        <w:widowControl/>
        <w:ind w:left="-90"/>
        <w:rPr>
          <w:rFonts w:ascii="Times New Roman" w:hAnsi="Times New Roman"/>
          <w:b/>
        </w:rPr>
      </w:pPr>
    </w:p>
    <w:p w:rsidR="008833DC" w:rsidRDefault="008833DC" w:rsidP="008833DC">
      <w:pPr>
        <w:rPr>
          <w:rFonts w:ascii="Times New Roman" w:hAnsi="Times New Roman"/>
          <w:b/>
        </w:rPr>
      </w:pPr>
      <w:r w:rsidRPr="008833DC">
        <w:rPr>
          <w:rFonts w:ascii="Times New Roman" w:hAnsi="Times New Roman"/>
          <w:b/>
          <w:u w:val="single"/>
        </w:rPr>
        <w:t>Evaluation and Grading Scal</w:t>
      </w:r>
      <w:r w:rsidRPr="007F13A2">
        <w:rPr>
          <w:rFonts w:ascii="Times New Roman" w:hAnsi="Times New Roman"/>
          <w:b/>
        </w:rPr>
        <w:t>e:  EAP courses use a ten-point scale, with “C” as the minimum passing and advancement grade for each course.</w:t>
      </w:r>
    </w:p>
    <w:p w:rsidR="009023C9" w:rsidRPr="007F13A2" w:rsidRDefault="009023C9" w:rsidP="008833DC">
      <w:pPr>
        <w:rPr>
          <w:rFonts w:ascii="Times New Roman" w:hAnsi="Times New Roman"/>
          <w:b/>
        </w:rPr>
      </w:pPr>
    </w:p>
    <w:p w:rsidR="008833DC" w:rsidRDefault="009023C9" w:rsidP="008833DC">
      <w:pPr>
        <w:rPr>
          <w:rFonts w:ascii="Times New Roman" w:hAnsi="Times New Roman"/>
          <w:b/>
          <w:sz w:val="28"/>
          <w:szCs w:val="28"/>
        </w:rPr>
      </w:pPr>
      <w:r w:rsidRPr="003D2854">
        <w:rPr>
          <w:rFonts w:ascii="Times New Roman" w:hAnsi="Times New Roman"/>
          <w:b/>
        </w:rPr>
        <w:t xml:space="preserve">In order to pass this course, students must earn a grade of “C” or better </w:t>
      </w:r>
      <w:r w:rsidR="003D2854" w:rsidRPr="003D2854">
        <w:rPr>
          <w:rFonts w:ascii="Times New Roman" w:hAnsi="Times New Roman"/>
          <w:b/>
        </w:rPr>
        <w:t xml:space="preserve">in course work </w:t>
      </w:r>
      <w:r w:rsidR="003D2854">
        <w:rPr>
          <w:rFonts w:ascii="Times New Roman" w:hAnsi="Times New Roman"/>
          <w:b/>
        </w:rPr>
        <w:t xml:space="preserve">before sitting for the final </w:t>
      </w:r>
      <w:bookmarkStart w:id="0" w:name="_GoBack"/>
      <w:bookmarkEnd w:id="0"/>
      <w:r w:rsidRPr="003D2854">
        <w:rPr>
          <w:rFonts w:ascii="Times New Roman" w:hAnsi="Times New Roman"/>
          <w:b/>
        </w:rPr>
        <w:t>AND a passing (70% or above) score on the Comprehensive Departmental Final exam.</w:t>
      </w:r>
      <w:r w:rsidR="00C65245" w:rsidRPr="003D2854">
        <w:rPr>
          <w:rFonts w:ascii="Times New Roman" w:hAnsi="Times New Roman"/>
          <w:b/>
        </w:rPr>
        <w:t xml:space="preserve"> </w:t>
      </w:r>
      <w:r w:rsidR="00476656" w:rsidRPr="003D2854">
        <w:rPr>
          <w:rFonts w:ascii="Times New Roman" w:hAnsi="Times New Roman"/>
          <w:b/>
        </w:rPr>
        <w:t>A retest</w:t>
      </w:r>
      <w:r w:rsidR="00C65245" w:rsidRPr="003D2854">
        <w:rPr>
          <w:rFonts w:ascii="Times New Roman" w:hAnsi="Times New Roman"/>
          <w:b/>
        </w:rPr>
        <w:t xml:space="preserve"> </w:t>
      </w:r>
      <w:r w:rsidR="00476656" w:rsidRPr="003D2854">
        <w:rPr>
          <w:rFonts w:ascii="Times New Roman" w:hAnsi="Times New Roman"/>
          <w:b/>
        </w:rPr>
        <w:t>is</w:t>
      </w:r>
      <w:r w:rsidR="00C65245" w:rsidRPr="003D2854">
        <w:rPr>
          <w:rFonts w:ascii="Times New Roman" w:hAnsi="Times New Roman"/>
          <w:b/>
        </w:rPr>
        <w:t xml:space="preserve"> available</w:t>
      </w:r>
      <w:r w:rsidR="00C65245">
        <w:rPr>
          <w:rFonts w:ascii="Times New Roman" w:hAnsi="Times New Roman"/>
          <w:b/>
          <w:sz w:val="28"/>
          <w:szCs w:val="28"/>
        </w:rPr>
        <w:t>.</w:t>
      </w:r>
    </w:p>
    <w:p w:rsidR="00C65245" w:rsidRPr="009023C9" w:rsidRDefault="00C65245" w:rsidP="008833DC">
      <w:pPr>
        <w:rPr>
          <w:rFonts w:ascii="Times New Roman" w:hAnsi="Times New Roman"/>
          <w:b/>
          <w:sz w:val="28"/>
          <w:szCs w:val="28"/>
        </w:rPr>
      </w:pPr>
    </w:p>
    <w:p w:rsidR="008833DC" w:rsidRPr="007F13A2" w:rsidRDefault="008833DC" w:rsidP="008833DC">
      <w:pPr>
        <w:rPr>
          <w:rFonts w:ascii="Times New Roman" w:hAnsi="Times New Roman"/>
          <w:b/>
        </w:rPr>
      </w:pPr>
      <w:r w:rsidRPr="007F13A2">
        <w:rPr>
          <w:rFonts w:ascii="Times New Roman" w:hAnsi="Times New Roman"/>
        </w:rPr>
        <w:tab/>
      </w:r>
      <w:r w:rsidRPr="007F13A2">
        <w:rPr>
          <w:rFonts w:ascii="Times New Roman" w:hAnsi="Times New Roman"/>
          <w:b/>
        </w:rPr>
        <w:t>Grades that satisfy the EAP course requirement:</w:t>
      </w:r>
    </w:p>
    <w:p w:rsidR="008833DC" w:rsidRPr="007F13A2" w:rsidRDefault="008833DC" w:rsidP="008833DC">
      <w:pPr>
        <w:rPr>
          <w:rFonts w:ascii="Times New Roman" w:hAnsi="Times New Roman"/>
        </w:rPr>
      </w:pPr>
      <w:r w:rsidRPr="007F13A2">
        <w:rPr>
          <w:rFonts w:ascii="Times New Roman" w:hAnsi="Times New Roman"/>
        </w:rPr>
        <w:tab/>
      </w:r>
      <w:r w:rsidRPr="007F13A2">
        <w:rPr>
          <w:rFonts w:ascii="Times New Roman" w:hAnsi="Times New Roman"/>
        </w:rPr>
        <w:tab/>
        <w:t>A</w:t>
      </w:r>
      <w:r w:rsidRPr="007F13A2">
        <w:rPr>
          <w:rFonts w:ascii="Times New Roman" w:hAnsi="Times New Roman"/>
        </w:rPr>
        <w:tab/>
        <w:t>90 – 100%</w:t>
      </w:r>
    </w:p>
    <w:p w:rsidR="008833DC" w:rsidRPr="007F13A2" w:rsidRDefault="008833DC" w:rsidP="008833DC">
      <w:pPr>
        <w:rPr>
          <w:rFonts w:ascii="Times New Roman" w:hAnsi="Times New Roman"/>
        </w:rPr>
      </w:pPr>
      <w:r w:rsidRPr="007F13A2">
        <w:rPr>
          <w:rFonts w:ascii="Times New Roman" w:hAnsi="Times New Roman"/>
        </w:rPr>
        <w:tab/>
      </w:r>
      <w:r w:rsidRPr="007F13A2">
        <w:rPr>
          <w:rFonts w:ascii="Times New Roman" w:hAnsi="Times New Roman"/>
        </w:rPr>
        <w:tab/>
        <w:t>B</w:t>
      </w:r>
      <w:r w:rsidRPr="007F13A2">
        <w:rPr>
          <w:rFonts w:ascii="Times New Roman" w:hAnsi="Times New Roman"/>
        </w:rPr>
        <w:tab/>
        <w:t>80 –   89%</w:t>
      </w:r>
    </w:p>
    <w:p w:rsidR="008833DC" w:rsidRPr="007F13A2" w:rsidRDefault="008833DC" w:rsidP="008833DC">
      <w:pPr>
        <w:ind w:right="-540"/>
        <w:rPr>
          <w:rFonts w:ascii="Times New Roman" w:hAnsi="Times New Roman"/>
        </w:rPr>
      </w:pPr>
      <w:r w:rsidRPr="007F13A2">
        <w:rPr>
          <w:rFonts w:ascii="Times New Roman" w:hAnsi="Times New Roman"/>
        </w:rPr>
        <w:tab/>
      </w:r>
      <w:r w:rsidRPr="007F13A2">
        <w:rPr>
          <w:rFonts w:ascii="Times New Roman" w:hAnsi="Times New Roman"/>
        </w:rPr>
        <w:tab/>
        <w:t>C</w:t>
      </w:r>
      <w:r w:rsidRPr="007F13A2">
        <w:rPr>
          <w:rFonts w:ascii="Times New Roman" w:hAnsi="Times New Roman"/>
        </w:rPr>
        <w:tab/>
        <w:t>70 –   79%</w:t>
      </w:r>
    </w:p>
    <w:p w:rsidR="008833DC" w:rsidRPr="007F13A2" w:rsidRDefault="008833DC" w:rsidP="008833DC">
      <w:pPr>
        <w:ind w:left="720"/>
        <w:rPr>
          <w:rFonts w:ascii="Times New Roman" w:hAnsi="Times New Roman"/>
          <w:b/>
        </w:rPr>
      </w:pPr>
      <w:r w:rsidRPr="007F13A2">
        <w:rPr>
          <w:rFonts w:ascii="Times New Roman" w:hAnsi="Times New Roman"/>
          <w:b/>
        </w:rPr>
        <w:t>Grades that do NOT satisfy the EAP course requirement:</w:t>
      </w:r>
    </w:p>
    <w:p w:rsidR="008833DC" w:rsidRPr="007F13A2" w:rsidRDefault="008833DC" w:rsidP="008833DC">
      <w:pPr>
        <w:ind w:left="1440"/>
        <w:rPr>
          <w:rFonts w:ascii="Times New Roman" w:hAnsi="Times New Roman"/>
        </w:rPr>
      </w:pPr>
      <w:r w:rsidRPr="007F13A2">
        <w:rPr>
          <w:rFonts w:ascii="Times New Roman" w:hAnsi="Times New Roman"/>
        </w:rPr>
        <w:t>D</w:t>
      </w:r>
      <w:r w:rsidRPr="007F13A2">
        <w:rPr>
          <w:rFonts w:ascii="Times New Roman" w:hAnsi="Times New Roman"/>
        </w:rPr>
        <w:tab/>
        <w:t>60 –   69%</w:t>
      </w:r>
    </w:p>
    <w:p w:rsidR="008833DC" w:rsidRPr="007F13A2" w:rsidRDefault="008833DC" w:rsidP="008833DC">
      <w:pPr>
        <w:ind w:left="1440"/>
        <w:rPr>
          <w:rFonts w:ascii="Times New Roman" w:hAnsi="Times New Roman"/>
        </w:rPr>
      </w:pPr>
      <w:r w:rsidRPr="007F13A2">
        <w:rPr>
          <w:rFonts w:ascii="Times New Roman" w:hAnsi="Times New Roman"/>
        </w:rPr>
        <w:t>F</w:t>
      </w:r>
      <w:r w:rsidRPr="007F13A2">
        <w:rPr>
          <w:rFonts w:ascii="Times New Roman" w:hAnsi="Times New Roman"/>
        </w:rPr>
        <w:tab/>
        <w:t xml:space="preserve">  0 –   59%</w:t>
      </w:r>
    </w:p>
    <w:p w:rsidR="008833DC" w:rsidRPr="007F13A2" w:rsidRDefault="008833DC" w:rsidP="008833DC">
      <w:pPr>
        <w:widowControl/>
        <w:ind w:left="2880" w:hanging="2880"/>
        <w:rPr>
          <w:rFonts w:ascii="Times New Roman" w:hAnsi="Times New Roman"/>
          <w:b/>
        </w:rPr>
      </w:pPr>
    </w:p>
    <w:p w:rsidR="008833DC" w:rsidRPr="007F13A2" w:rsidRDefault="008833DC" w:rsidP="008833DC">
      <w:pPr>
        <w:rPr>
          <w:rFonts w:ascii="Times New Roman" w:hAnsi="Times New Roman"/>
          <w:b/>
        </w:rPr>
      </w:pPr>
      <w:r w:rsidRPr="007F13A2">
        <w:rPr>
          <w:rFonts w:ascii="Times New Roman" w:hAnsi="Times New Roman"/>
          <w:b/>
        </w:rPr>
        <w:tab/>
        <w:t xml:space="preserve">Approximate determination of final course grade: </w:t>
      </w:r>
    </w:p>
    <w:p w:rsidR="008833DC" w:rsidRPr="007F13A2" w:rsidRDefault="008833DC" w:rsidP="008833DC">
      <w:pPr>
        <w:ind w:left="720"/>
        <w:rPr>
          <w:rFonts w:ascii="Times New Roman" w:hAnsi="Times New Roman"/>
        </w:rPr>
      </w:pPr>
    </w:p>
    <w:p w:rsidR="008833DC" w:rsidRPr="007F13A2" w:rsidRDefault="008833DC" w:rsidP="008833DC">
      <w:pPr>
        <w:ind w:left="720"/>
        <w:rPr>
          <w:rFonts w:ascii="Times New Roman" w:hAnsi="Times New Roman"/>
        </w:rPr>
      </w:pPr>
      <w:r>
        <w:rPr>
          <w:rFonts w:ascii="Times New Roman" w:hAnsi="Times New Roman"/>
        </w:rPr>
        <w:tab/>
      </w:r>
      <w:r w:rsidR="00205418">
        <w:rPr>
          <w:rFonts w:ascii="Times New Roman" w:hAnsi="Times New Roman"/>
        </w:rPr>
        <w:t>Attendance &amp;</w:t>
      </w:r>
      <w:r>
        <w:rPr>
          <w:rFonts w:ascii="Times New Roman" w:hAnsi="Times New Roman"/>
        </w:rPr>
        <w:t xml:space="preserve"> </w:t>
      </w:r>
      <w:r w:rsidR="00205418">
        <w:rPr>
          <w:rFonts w:ascii="Times New Roman" w:hAnsi="Times New Roman"/>
        </w:rPr>
        <w:t>P</w:t>
      </w:r>
      <w:r>
        <w:rPr>
          <w:rFonts w:ascii="Times New Roman" w:hAnsi="Times New Roman"/>
        </w:rPr>
        <w:t>articipation</w:t>
      </w:r>
      <w:r w:rsidR="00205418">
        <w:rPr>
          <w:rFonts w:ascii="Times New Roman" w:hAnsi="Times New Roman"/>
        </w:rPr>
        <w:tab/>
      </w:r>
      <w:r w:rsidR="00205418">
        <w:rPr>
          <w:rFonts w:ascii="Times New Roman" w:hAnsi="Times New Roman"/>
        </w:rPr>
        <w:tab/>
      </w:r>
      <w:r>
        <w:rPr>
          <w:rFonts w:ascii="Times New Roman" w:hAnsi="Times New Roman"/>
        </w:rPr>
        <w:tab/>
      </w:r>
      <w:r>
        <w:rPr>
          <w:rFonts w:ascii="Times New Roman" w:hAnsi="Times New Roman"/>
        </w:rPr>
        <w:tab/>
      </w:r>
      <w:r w:rsidR="00396F49">
        <w:rPr>
          <w:rFonts w:ascii="Times New Roman" w:hAnsi="Times New Roman"/>
        </w:rPr>
        <w:t>5</w:t>
      </w:r>
      <w:r>
        <w:rPr>
          <w:rFonts w:ascii="Times New Roman" w:hAnsi="Times New Roman"/>
        </w:rPr>
        <w:t>%</w:t>
      </w:r>
    </w:p>
    <w:p w:rsidR="00205418" w:rsidRDefault="008833DC" w:rsidP="009023C9">
      <w:pPr>
        <w:ind w:left="720"/>
        <w:rPr>
          <w:rFonts w:ascii="Times New Roman" w:hAnsi="Times New Roman"/>
        </w:rPr>
      </w:pPr>
      <w:r>
        <w:rPr>
          <w:rFonts w:ascii="Times New Roman" w:hAnsi="Times New Roman"/>
        </w:rPr>
        <w:tab/>
      </w:r>
      <w:r w:rsidR="009023C9">
        <w:rPr>
          <w:rFonts w:ascii="Times New Roman" w:hAnsi="Times New Roman"/>
        </w:rPr>
        <w:t>Oral Presentations</w:t>
      </w:r>
      <w:r w:rsidR="009023C9">
        <w:rPr>
          <w:rFonts w:ascii="Times New Roman" w:hAnsi="Times New Roman"/>
        </w:rPr>
        <w:tab/>
      </w:r>
      <w:r w:rsidR="00205418">
        <w:rPr>
          <w:rFonts w:ascii="Times New Roman" w:hAnsi="Times New Roman"/>
        </w:rPr>
        <w:tab/>
      </w:r>
      <w:r w:rsidR="00205418">
        <w:rPr>
          <w:rFonts w:ascii="Times New Roman" w:hAnsi="Times New Roman"/>
        </w:rPr>
        <w:tab/>
      </w:r>
      <w:r w:rsidR="00205418">
        <w:rPr>
          <w:rFonts w:ascii="Times New Roman" w:hAnsi="Times New Roman"/>
        </w:rPr>
        <w:tab/>
      </w:r>
      <w:r w:rsidR="00205418">
        <w:rPr>
          <w:rFonts w:ascii="Times New Roman" w:hAnsi="Times New Roman"/>
        </w:rPr>
        <w:tab/>
      </w:r>
      <w:r w:rsidR="009023C9">
        <w:rPr>
          <w:rFonts w:ascii="Times New Roman" w:hAnsi="Times New Roman"/>
        </w:rPr>
        <w:t>3</w:t>
      </w:r>
      <w:r w:rsidR="00205418">
        <w:rPr>
          <w:rFonts w:ascii="Times New Roman" w:hAnsi="Times New Roman"/>
        </w:rPr>
        <w:t>0%</w:t>
      </w:r>
    </w:p>
    <w:p w:rsidR="009023C9" w:rsidRPr="007F13A2" w:rsidRDefault="009023C9" w:rsidP="009023C9">
      <w:pPr>
        <w:ind w:left="720"/>
        <w:rPr>
          <w:rFonts w:ascii="Times New Roman" w:hAnsi="Times New Roman"/>
        </w:rPr>
      </w:pPr>
      <w:r>
        <w:rPr>
          <w:rFonts w:ascii="Times New Roman" w:hAnsi="Times New Roman"/>
        </w:rPr>
        <w:tab/>
        <w:t>Labs/Homework/Quizzes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w:t>
      </w:r>
    </w:p>
    <w:p w:rsidR="008833DC" w:rsidRPr="007F13A2" w:rsidRDefault="00396F49" w:rsidP="008833DC">
      <w:pPr>
        <w:ind w:left="720"/>
        <w:rPr>
          <w:rFonts w:ascii="Times New Roman" w:hAnsi="Times New Roman"/>
        </w:rPr>
      </w:pPr>
      <w:r>
        <w:rPr>
          <w:rFonts w:ascii="Times New Roman" w:hAnsi="Times New Roman"/>
        </w:rPr>
        <w:tab/>
        <w:t>Midterm Exam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w:t>
      </w:r>
      <w:r w:rsidR="008833DC" w:rsidRPr="007F13A2">
        <w:rPr>
          <w:rFonts w:ascii="Times New Roman" w:hAnsi="Times New Roman"/>
        </w:rPr>
        <w:t>%</w:t>
      </w:r>
    </w:p>
    <w:p w:rsidR="008833DC" w:rsidRDefault="008833DC" w:rsidP="008833DC">
      <w:pPr>
        <w:ind w:left="720"/>
        <w:rPr>
          <w:rFonts w:ascii="Times New Roman" w:hAnsi="Times New Roman"/>
        </w:rPr>
      </w:pPr>
      <w:r w:rsidRPr="007F13A2">
        <w:rPr>
          <w:rFonts w:ascii="Times New Roman" w:hAnsi="Times New Roman"/>
        </w:rPr>
        <w:tab/>
        <w:t>Final Exam</w:t>
      </w:r>
      <w:r w:rsidRPr="007F13A2">
        <w:rPr>
          <w:rFonts w:ascii="Times New Roman" w:hAnsi="Times New Roman"/>
        </w:rPr>
        <w:tab/>
      </w:r>
      <w:r w:rsidRPr="007F13A2">
        <w:rPr>
          <w:rFonts w:ascii="Times New Roman" w:hAnsi="Times New Roman"/>
        </w:rPr>
        <w:tab/>
      </w:r>
      <w:r w:rsidRPr="007F13A2">
        <w:rPr>
          <w:rFonts w:ascii="Times New Roman" w:hAnsi="Times New Roman"/>
        </w:rPr>
        <w:tab/>
      </w:r>
      <w:r w:rsidRPr="007F13A2">
        <w:rPr>
          <w:rFonts w:ascii="Times New Roman" w:hAnsi="Times New Roman"/>
        </w:rPr>
        <w:tab/>
      </w:r>
      <w:r w:rsidRPr="007F13A2">
        <w:rPr>
          <w:rFonts w:ascii="Times New Roman" w:hAnsi="Times New Roman"/>
        </w:rPr>
        <w:tab/>
      </w:r>
      <w:r w:rsidRPr="007F13A2">
        <w:rPr>
          <w:rFonts w:ascii="Times New Roman" w:hAnsi="Times New Roman"/>
        </w:rPr>
        <w:tab/>
        <w:t>25%</w:t>
      </w:r>
    </w:p>
    <w:p w:rsidR="00776344" w:rsidRPr="007F13A2" w:rsidRDefault="00776344" w:rsidP="008833DC">
      <w:pPr>
        <w:ind w:left="720"/>
        <w:rPr>
          <w:rFonts w:ascii="Times New Roman" w:hAnsi="Times New Roman"/>
        </w:rPr>
      </w:pPr>
    </w:p>
    <w:p w:rsidR="00205418" w:rsidRDefault="00205418" w:rsidP="008833DC">
      <w:pPr>
        <w:rPr>
          <w:rFonts w:ascii="Times New Roman" w:hAnsi="Times New Roman"/>
          <w:b/>
        </w:rPr>
      </w:pPr>
    </w:p>
    <w:p w:rsidR="002B36AD" w:rsidRPr="002B36AD" w:rsidRDefault="002B36AD" w:rsidP="002B36AD">
      <w:pPr>
        <w:rPr>
          <w:rFonts w:ascii="Times New Roman" w:hAnsi="Times New Roman"/>
          <w:b/>
          <w:u w:val="single"/>
        </w:rPr>
      </w:pPr>
      <w:r w:rsidRPr="002B36AD">
        <w:rPr>
          <w:rFonts w:ascii="Times New Roman" w:hAnsi="Times New Roman"/>
          <w:b/>
          <w:u w:val="single"/>
        </w:rPr>
        <w:t>Tests</w:t>
      </w:r>
      <w:r w:rsidR="00812DBC">
        <w:rPr>
          <w:rFonts w:ascii="Times New Roman" w:hAnsi="Times New Roman"/>
          <w:b/>
          <w:u w:val="single"/>
        </w:rPr>
        <w:t>&amp; Quizzes</w:t>
      </w:r>
      <w:r w:rsidRPr="002B36AD">
        <w:rPr>
          <w:rFonts w:ascii="Times New Roman" w:hAnsi="Times New Roman"/>
          <w:b/>
          <w:u w:val="single"/>
        </w:rPr>
        <w:t>:</w:t>
      </w:r>
    </w:p>
    <w:p w:rsidR="002B36AD" w:rsidRDefault="00812DBC" w:rsidP="002B36AD">
      <w:pPr>
        <w:rPr>
          <w:rFonts w:ascii="Times New Roman" w:hAnsi="Times New Roman"/>
          <w:b/>
        </w:rPr>
      </w:pPr>
      <w:r>
        <w:rPr>
          <w:rFonts w:ascii="Times New Roman" w:hAnsi="Times New Roman"/>
        </w:rPr>
        <w:t xml:space="preserve">Periodic </w:t>
      </w:r>
      <w:r w:rsidR="00A22598">
        <w:rPr>
          <w:rFonts w:ascii="Times New Roman" w:hAnsi="Times New Roman"/>
        </w:rPr>
        <w:t xml:space="preserve">tests and </w:t>
      </w:r>
      <w:r>
        <w:rPr>
          <w:rFonts w:ascii="Times New Roman" w:hAnsi="Times New Roman"/>
        </w:rPr>
        <w:t>quizzes will be given.</w:t>
      </w:r>
      <w:r w:rsidR="00A22598">
        <w:rPr>
          <w:rFonts w:ascii="Times New Roman" w:hAnsi="Times New Roman"/>
        </w:rPr>
        <w:t xml:space="preserve"> </w:t>
      </w:r>
      <w:r w:rsidR="002B36AD" w:rsidRPr="002B36AD">
        <w:rPr>
          <w:rFonts w:ascii="Times New Roman" w:hAnsi="Times New Roman"/>
          <w:b/>
        </w:rPr>
        <w:t>There will be no make</w:t>
      </w:r>
      <w:r w:rsidR="002B36AD">
        <w:rPr>
          <w:rFonts w:ascii="Times New Roman" w:hAnsi="Times New Roman"/>
          <w:b/>
        </w:rPr>
        <w:t>-</w:t>
      </w:r>
      <w:r w:rsidR="002B36AD" w:rsidRPr="002B36AD">
        <w:rPr>
          <w:rFonts w:ascii="Times New Roman" w:hAnsi="Times New Roman"/>
          <w:b/>
        </w:rPr>
        <w:t>up tests</w:t>
      </w:r>
      <w:r>
        <w:rPr>
          <w:rFonts w:ascii="Times New Roman" w:hAnsi="Times New Roman"/>
          <w:b/>
        </w:rPr>
        <w:t>/quizzes</w:t>
      </w:r>
      <w:r w:rsidR="002B36AD" w:rsidRPr="002B36AD">
        <w:rPr>
          <w:rFonts w:ascii="Times New Roman" w:hAnsi="Times New Roman"/>
          <w:b/>
        </w:rPr>
        <w:t xml:space="preserve"> or extensions unless due to illness or emergency with documentation.</w:t>
      </w:r>
      <w:r w:rsidR="00F11A46">
        <w:rPr>
          <w:rFonts w:ascii="Times New Roman" w:hAnsi="Times New Roman"/>
          <w:b/>
        </w:rPr>
        <w:t xml:space="preserve"> Retests will be taken at the West Campus Testing Center – Building 11, first floor. </w:t>
      </w:r>
      <w:r w:rsidR="00D15B81">
        <w:rPr>
          <w:rFonts w:ascii="Times New Roman" w:hAnsi="Times New Roman"/>
          <w:b/>
        </w:rPr>
        <w:t xml:space="preserve">Valencia </w:t>
      </w:r>
      <w:r w:rsidR="00F11A46">
        <w:rPr>
          <w:rFonts w:ascii="Times New Roman" w:hAnsi="Times New Roman"/>
          <w:b/>
        </w:rPr>
        <w:t>Id’s are required.</w:t>
      </w:r>
    </w:p>
    <w:p w:rsidR="002B36AD" w:rsidRPr="002B36AD" w:rsidRDefault="002B36AD" w:rsidP="002B36AD">
      <w:pPr>
        <w:rPr>
          <w:rFonts w:ascii="Times New Roman" w:hAnsi="Times New Roman"/>
          <w:b/>
        </w:rPr>
      </w:pPr>
    </w:p>
    <w:p w:rsidR="002B36AD" w:rsidRDefault="002B36AD" w:rsidP="002B36AD">
      <w:pPr>
        <w:rPr>
          <w:rFonts w:ascii="Times New Roman" w:hAnsi="Times New Roman"/>
          <w:b/>
        </w:rPr>
      </w:pPr>
      <w:r w:rsidRPr="00C40CFC">
        <w:rPr>
          <w:rFonts w:ascii="Times New Roman" w:hAnsi="Times New Roman"/>
          <w:b/>
          <w:u w:val="single"/>
        </w:rPr>
        <w:t>Attendance and Participation</w:t>
      </w:r>
      <w:r w:rsidRPr="002B36AD">
        <w:rPr>
          <w:rFonts w:ascii="Times New Roman" w:hAnsi="Times New Roman"/>
          <w:b/>
        </w:rPr>
        <w:t>:</w:t>
      </w:r>
    </w:p>
    <w:p w:rsidR="002B36AD" w:rsidRDefault="002B36AD" w:rsidP="002B36AD">
      <w:pPr>
        <w:rPr>
          <w:rFonts w:ascii="Times New Roman" w:hAnsi="Times New Roman"/>
        </w:rPr>
      </w:pPr>
      <w:r w:rsidRPr="002B36AD">
        <w:rPr>
          <w:rFonts w:ascii="Times New Roman" w:hAnsi="Times New Roman"/>
        </w:rPr>
        <w:t>Attendance:</w:t>
      </w:r>
      <w:r w:rsidR="00C40CFC">
        <w:rPr>
          <w:rFonts w:ascii="Times New Roman" w:hAnsi="Times New Roman"/>
        </w:rPr>
        <w:t xml:space="preserve"> </w:t>
      </w:r>
      <w:r w:rsidRPr="002B36AD">
        <w:rPr>
          <w:rFonts w:ascii="Times New Roman" w:hAnsi="Times New Roman"/>
        </w:rPr>
        <w:t xml:space="preserve">You are expected to attend class and be on time. Any time you are not in class, you will be marked absent. If you are absent three times, you will receive an excessive absence warning in your Atlas email account, stating that you are subject to being withdrawn from the course. At four absences, you </w:t>
      </w:r>
      <w:r w:rsidR="002563E6">
        <w:rPr>
          <w:rFonts w:ascii="Times New Roman" w:hAnsi="Times New Roman"/>
        </w:rPr>
        <w:t>may</w:t>
      </w:r>
      <w:r w:rsidRPr="002B36AD">
        <w:rPr>
          <w:rFonts w:ascii="Times New Roman" w:hAnsi="Times New Roman"/>
        </w:rPr>
        <w:t xml:space="preserve"> be withdrawn from the course (unless due to an emergency with official written documentation).</w:t>
      </w:r>
    </w:p>
    <w:p w:rsidR="00C40CFC" w:rsidRDefault="002B36AD" w:rsidP="00C40CFC">
      <w:pPr>
        <w:rPr>
          <w:rFonts w:ascii="Times New Roman" w:hAnsi="Times New Roman"/>
        </w:rPr>
      </w:pPr>
      <w:r w:rsidRPr="002B36AD">
        <w:rPr>
          <w:rFonts w:ascii="Times New Roman" w:hAnsi="Times New Roman"/>
        </w:rPr>
        <w:t>If you are late to or absent from class, it is YOUR RESPONSIBILITY to learn what you missed in class. Contact another student to find out what information or</w:t>
      </w:r>
      <w:r w:rsidR="00C40CFC">
        <w:rPr>
          <w:rFonts w:ascii="Times New Roman" w:hAnsi="Times New Roman"/>
        </w:rPr>
        <w:t xml:space="preserve"> </w:t>
      </w:r>
      <w:r w:rsidRPr="002B36AD">
        <w:rPr>
          <w:rFonts w:ascii="Times New Roman" w:hAnsi="Times New Roman"/>
        </w:rPr>
        <w:t>material we covered, to find out the homework for the next class, and to get any missed handouts or assignments.</w:t>
      </w:r>
      <w:r w:rsidR="00B9514E">
        <w:rPr>
          <w:rFonts w:ascii="Times New Roman" w:hAnsi="Times New Roman"/>
        </w:rPr>
        <w:t xml:space="preserve"> </w:t>
      </w:r>
      <w:r w:rsidRPr="002B36AD">
        <w:rPr>
          <w:rFonts w:ascii="Times New Roman" w:hAnsi="Times New Roman"/>
        </w:rPr>
        <w:t xml:space="preserve">Any work that was completed in class during your absence should be completed and turned in at the </w:t>
      </w:r>
      <w:r w:rsidRPr="00B9514E">
        <w:rPr>
          <w:rFonts w:ascii="Times New Roman" w:hAnsi="Times New Roman"/>
        </w:rPr>
        <w:t>next class</w:t>
      </w:r>
      <w:r w:rsidR="00C40CFC" w:rsidRPr="00B9514E">
        <w:rPr>
          <w:rFonts w:ascii="Times New Roman" w:hAnsi="Times New Roman"/>
        </w:rPr>
        <w:t>.</w:t>
      </w:r>
    </w:p>
    <w:p w:rsidR="00476656" w:rsidRPr="00B9514E" w:rsidRDefault="00476656" w:rsidP="00C40CFC">
      <w:pPr>
        <w:rPr>
          <w:rFonts w:ascii="Times New Roman" w:hAnsi="Times New Roman"/>
        </w:rPr>
      </w:pPr>
    </w:p>
    <w:p w:rsidR="002B36AD" w:rsidRPr="002B36AD" w:rsidRDefault="002B36AD" w:rsidP="002B36AD">
      <w:pPr>
        <w:rPr>
          <w:rFonts w:ascii="Times New Roman" w:hAnsi="Times New Roman"/>
          <w:b/>
        </w:rPr>
      </w:pPr>
      <w:r w:rsidRPr="002B36AD">
        <w:rPr>
          <w:rFonts w:ascii="Times New Roman" w:hAnsi="Times New Roman"/>
          <w:b/>
        </w:rPr>
        <w:t xml:space="preserve"> Absence due to Illness:</w:t>
      </w:r>
    </w:p>
    <w:p w:rsidR="002B36AD" w:rsidRPr="00460EB1" w:rsidRDefault="002B36AD" w:rsidP="002B36AD">
      <w:pPr>
        <w:rPr>
          <w:rFonts w:ascii="Times New Roman" w:hAnsi="Times New Roman"/>
        </w:rPr>
      </w:pPr>
      <w:r w:rsidRPr="00460EB1">
        <w:rPr>
          <w:rFonts w:ascii="Times New Roman" w:hAnsi="Times New Roman"/>
        </w:rPr>
        <w:t xml:space="preserve">If you are absent due to illness, you are responsible for the material covered in class and for </w:t>
      </w:r>
    </w:p>
    <w:p w:rsidR="002B36AD" w:rsidRPr="00460EB1" w:rsidRDefault="002B36AD" w:rsidP="002B36AD">
      <w:pPr>
        <w:rPr>
          <w:rFonts w:ascii="Times New Roman" w:hAnsi="Times New Roman"/>
        </w:rPr>
      </w:pPr>
      <w:proofErr w:type="gramStart"/>
      <w:r w:rsidRPr="00460EB1">
        <w:rPr>
          <w:rFonts w:ascii="Times New Roman" w:hAnsi="Times New Roman"/>
        </w:rPr>
        <w:t>any</w:t>
      </w:r>
      <w:proofErr w:type="gramEnd"/>
      <w:r w:rsidRPr="00460EB1">
        <w:rPr>
          <w:rFonts w:ascii="Times New Roman" w:hAnsi="Times New Roman"/>
        </w:rPr>
        <w:t xml:space="preserve"> announcements made in class. To allow for medical or personal emergencies, three absences </w:t>
      </w:r>
      <w:r w:rsidRPr="00460EB1">
        <w:rPr>
          <w:rFonts w:ascii="Times New Roman" w:hAnsi="Times New Roman"/>
        </w:rPr>
        <w:lastRenderedPageBreak/>
        <w:t>will be allowed, but students may be officially withdrawn from the course upon their fourth absence. You may make up any missed class</w:t>
      </w:r>
      <w:r w:rsidR="00C40CFC" w:rsidRPr="00460EB1">
        <w:rPr>
          <w:rFonts w:ascii="Times New Roman" w:hAnsi="Times New Roman"/>
        </w:rPr>
        <w:t xml:space="preserve"> </w:t>
      </w:r>
      <w:r w:rsidRPr="00460EB1">
        <w:rPr>
          <w:rFonts w:ascii="Times New Roman" w:hAnsi="Times New Roman"/>
        </w:rPr>
        <w:t xml:space="preserve">test, quiz, or assignment when official written documentation of illness or emergency </w:t>
      </w:r>
      <w:r w:rsidR="00C40CFC" w:rsidRPr="00460EB1">
        <w:rPr>
          <w:rFonts w:ascii="Times New Roman" w:hAnsi="Times New Roman"/>
        </w:rPr>
        <w:t>-</w:t>
      </w:r>
      <w:r w:rsidRPr="00460EB1">
        <w:rPr>
          <w:rFonts w:ascii="Times New Roman" w:hAnsi="Times New Roman"/>
        </w:rPr>
        <w:t xml:space="preserve">physician note, document of hospitalization is provided either in advance or by the class period upon your return. It is your responsibility to </w:t>
      </w:r>
      <w:bookmarkStart w:id="1" w:name="3"/>
      <w:bookmarkEnd w:id="1"/>
      <w:r w:rsidRPr="00460EB1">
        <w:rPr>
          <w:rFonts w:ascii="Times New Roman" w:hAnsi="Times New Roman"/>
        </w:rPr>
        <w:t>inform me of your absence in advance or as soon as possible. In the case of an illness or absence greater than three class periods, continuation in the course will be determined on a case-by-case basis</w:t>
      </w:r>
      <w:r w:rsidR="00B15324">
        <w:rPr>
          <w:rFonts w:ascii="Times New Roman" w:hAnsi="Times New Roman"/>
        </w:rPr>
        <w:t>.</w:t>
      </w:r>
      <w:r w:rsidRPr="00460EB1">
        <w:rPr>
          <w:rFonts w:ascii="Times New Roman" w:hAnsi="Times New Roman"/>
        </w:rPr>
        <w:t xml:space="preserve"> </w:t>
      </w:r>
    </w:p>
    <w:p w:rsidR="00C40CFC" w:rsidRPr="00460EB1" w:rsidRDefault="002B36AD" w:rsidP="002B36AD">
      <w:pPr>
        <w:rPr>
          <w:rFonts w:ascii="Times New Roman" w:hAnsi="Times New Roman"/>
        </w:rPr>
      </w:pPr>
      <w:r w:rsidRPr="00460EB1">
        <w:rPr>
          <w:rFonts w:ascii="Times New Roman" w:hAnsi="Times New Roman"/>
        </w:rPr>
        <w:t>Any tests, quizzes, or assignments missed during your absence must be completed in a timely manner, usually by the next class period following your return to class. Any assignments not completed</w:t>
      </w:r>
      <w:r w:rsidR="0061264C">
        <w:rPr>
          <w:rFonts w:ascii="Times New Roman" w:hAnsi="Times New Roman"/>
        </w:rPr>
        <w:t xml:space="preserve"> </w:t>
      </w:r>
      <w:r w:rsidRPr="00460EB1">
        <w:rPr>
          <w:rFonts w:ascii="Times New Roman" w:hAnsi="Times New Roman"/>
        </w:rPr>
        <w:t>will receive a grade of zero toward your final grade.</w:t>
      </w:r>
    </w:p>
    <w:p w:rsidR="00C40CFC" w:rsidRPr="00460EB1" w:rsidRDefault="00C40CFC" w:rsidP="002B36AD">
      <w:pPr>
        <w:rPr>
          <w:rFonts w:ascii="Times New Roman" w:hAnsi="Times New Roman"/>
        </w:rPr>
      </w:pPr>
    </w:p>
    <w:p w:rsidR="002B36AD" w:rsidRPr="002B36AD" w:rsidRDefault="002B36AD" w:rsidP="002B36AD">
      <w:pPr>
        <w:rPr>
          <w:rFonts w:ascii="Times New Roman" w:hAnsi="Times New Roman"/>
          <w:b/>
        </w:rPr>
      </w:pPr>
      <w:r w:rsidRPr="002B36AD">
        <w:rPr>
          <w:rFonts w:ascii="Times New Roman" w:hAnsi="Times New Roman"/>
          <w:b/>
        </w:rPr>
        <w:t>Tardiness:</w:t>
      </w:r>
    </w:p>
    <w:p w:rsidR="002B36AD" w:rsidRPr="00B35DDB" w:rsidRDefault="002B36AD" w:rsidP="002B36AD">
      <w:pPr>
        <w:rPr>
          <w:rFonts w:ascii="Times New Roman" w:hAnsi="Times New Roman"/>
        </w:rPr>
      </w:pPr>
      <w:r w:rsidRPr="00B35DDB">
        <w:rPr>
          <w:rFonts w:ascii="Times New Roman" w:hAnsi="Times New Roman"/>
        </w:rPr>
        <w:t xml:space="preserve">Be on time to class. Important information regarding the class is given at the beginning of class. Attendance will be taken within the first five minutes of each class. If you are not in the classroom </w:t>
      </w:r>
      <w:r w:rsidR="0061264C">
        <w:rPr>
          <w:rFonts w:ascii="Times New Roman" w:hAnsi="Times New Roman"/>
        </w:rPr>
        <w:t>at</w:t>
      </w:r>
      <w:r w:rsidRPr="00B35DDB">
        <w:rPr>
          <w:rFonts w:ascii="Times New Roman" w:hAnsi="Times New Roman"/>
        </w:rPr>
        <w:t xml:space="preserve"> that time, you will be marked </w:t>
      </w:r>
      <w:r w:rsidR="00B15324">
        <w:rPr>
          <w:rFonts w:ascii="Times New Roman" w:hAnsi="Times New Roman"/>
        </w:rPr>
        <w:t>absent</w:t>
      </w:r>
      <w:r w:rsidR="0061264C">
        <w:rPr>
          <w:rFonts w:ascii="Times New Roman" w:hAnsi="Times New Roman"/>
        </w:rPr>
        <w:t xml:space="preserve">. If you come in after attendance is taken IT IS YOUR </w:t>
      </w:r>
      <w:r w:rsidR="00812DBC">
        <w:rPr>
          <w:rFonts w:ascii="Times New Roman" w:hAnsi="Times New Roman"/>
        </w:rPr>
        <w:t>R</w:t>
      </w:r>
      <w:r w:rsidR="0061264C">
        <w:rPr>
          <w:rFonts w:ascii="Times New Roman" w:hAnsi="Times New Roman"/>
        </w:rPr>
        <w:t>ESPONSIBILITY to see me after class. I will change your absence to a late.</w:t>
      </w:r>
    </w:p>
    <w:p w:rsidR="00B35DDB" w:rsidRPr="002B36AD" w:rsidRDefault="00B35DDB" w:rsidP="002B36AD">
      <w:pPr>
        <w:rPr>
          <w:rFonts w:ascii="Times New Roman" w:hAnsi="Times New Roman"/>
          <w:b/>
        </w:rPr>
      </w:pPr>
    </w:p>
    <w:p w:rsidR="002B36AD" w:rsidRPr="002B36AD" w:rsidRDefault="002B36AD" w:rsidP="002B36AD">
      <w:pPr>
        <w:rPr>
          <w:rFonts w:ascii="Times New Roman" w:hAnsi="Times New Roman"/>
          <w:b/>
        </w:rPr>
      </w:pPr>
      <w:r w:rsidRPr="002B36AD">
        <w:rPr>
          <w:rFonts w:ascii="Times New Roman" w:hAnsi="Times New Roman"/>
          <w:b/>
        </w:rPr>
        <w:t>No-Show Policy:</w:t>
      </w:r>
    </w:p>
    <w:p w:rsidR="002B36AD" w:rsidRPr="00B35DDB" w:rsidRDefault="002B36AD" w:rsidP="002B36AD">
      <w:pPr>
        <w:rPr>
          <w:rFonts w:ascii="Times New Roman" w:hAnsi="Times New Roman"/>
        </w:rPr>
      </w:pPr>
      <w:r w:rsidRPr="00B35DDB">
        <w:rPr>
          <w:rFonts w:ascii="Times New Roman" w:hAnsi="Times New Roman"/>
        </w:rPr>
        <w:t xml:space="preserve">A student who does not attend the first two class meetings will be marked No-Show and will be </w:t>
      </w:r>
    </w:p>
    <w:p w:rsidR="002B36AD" w:rsidRDefault="002B36AD" w:rsidP="002B36AD">
      <w:pPr>
        <w:rPr>
          <w:rFonts w:ascii="Times New Roman" w:hAnsi="Times New Roman"/>
          <w:b/>
        </w:rPr>
      </w:pPr>
      <w:proofErr w:type="gramStart"/>
      <w:r w:rsidRPr="00B35DDB">
        <w:rPr>
          <w:rFonts w:ascii="Times New Roman" w:hAnsi="Times New Roman"/>
        </w:rPr>
        <w:t>withdrawn</w:t>
      </w:r>
      <w:proofErr w:type="gramEnd"/>
      <w:r w:rsidRPr="00B35DDB">
        <w:rPr>
          <w:rFonts w:ascii="Times New Roman" w:hAnsi="Times New Roman"/>
        </w:rPr>
        <w:t xml:space="preserve"> from the class during the No Show Reporting Period</w:t>
      </w:r>
      <w:r w:rsidR="0061264C">
        <w:rPr>
          <w:rFonts w:ascii="Times New Roman" w:hAnsi="Times New Roman"/>
        </w:rPr>
        <w:t>.</w:t>
      </w:r>
      <w:r w:rsidR="0040190E">
        <w:rPr>
          <w:rFonts w:ascii="Times New Roman" w:hAnsi="Times New Roman"/>
        </w:rPr>
        <w:t xml:space="preserve"> </w:t>
      </w:r>
      <w:r w:rsidRPr="00B35DDB">
        <w:rPr>
          <w:rFonts w:ascii="Times New Roman" w:hAnsi="Times New Roman"/>
        </w:rPr>
        <w:t xml:space="preserve">If you are withdrawn as a “no show,” you will be financially responsible for the class and a ‘W’ will appear on your transcript for the course. </w:t>
      </w:r>
      <w:r w:rsidRPr="003E5E9C">
        <w:rPr>
          <w:rFonts w:ascii="Times New Roman" w:hAnsi="Times New Roman"/>
          <w:b/>
          <w:u w:val="single"/>
        </w:rPr>
        <w:t>In order to get a refund for the course, students must withdraw</w:t>
      </w:r>
      <w:r w:rsidR="00C40CFC" w:rsidRPr="003E5E9C">
        <w:rPr>
          <w:rFonts w:ascii="Times New Roman" w:hAnsi="Times New Roman"/>
          <w:b/>
          <w:u w:val="single"/>
        </w:rPr>
        <w:t xml:space="preserve"> </w:t>
      </w:r>
      <w:r w:rsidRPr="003E5E9C">
        <w:rPr>
          <w:rFonts w:ascii="Times New Roman" w:hAnsi="Times New Roman"/>
          <w:b/>
          <w:u w:val="single"/>
        </w:rPr>
        <w:t>from the class in Atlas by the Drop/Refund Deadline</w:t>
      </w:r>
      <w:r w:rsidR="00E949CD">
        <w:rPr>
          <w:rFonts w:ascii="Times New Roman" w:hAnsi="Times New Roman"/>
          <w:b/>
          <w:u w:val="single"/>
        </w:rPr>
        <w:t xml:space="preserve"> </w:t>
      </w:r>
      <w:r w:rsidR="00476656">
        <w:rPr>
          <w:rFonts w:ascii="Times New Roman" w:hAnsi="Times New Roman"/>
          <w:b/>
          <w:u w:val="single"/>
        </w:rPr>
        <w:t>9/</w:t>
      </w:r>
      <w:r w:rsidR="00E949CD">
        <w:rPr>
          <w:rFonts w:ascii="Times New Roman" w:hAnsi="Times New Roman"/>
          <w:b/>
          <w:u w:val="single"/>
        </w:rPr>
        <w:t>8/2015</w:t>
      </w:r>
      <w:r w:rsidR="00476656">
        <w:rPr>
          <w:rFonts w:ascii="Times New Roman" w:hAnsi="Times New Roman"/>
          <w:b/>
          <w:u w:val="single"/>
        </w:rPr>
        <w:t xml:space="preserve"> 11:59 </w:t>
      </w:r>
      <w:proofErr w:type="gramStart"/>
      <w:r w:rsidR="00476656">
        <w:rPr>
          <w:rFonts w:ascii="Times New Roman" w:hAnsi="Times New Roman"/>
          <w:b/>
          <w:u w:val="single"/>
        </w:rPr>
        <w:t>p.m.</w:t>
      </w:r>
      <w:r w:rsidR="004442E0" w:rsidRPr="003E5E9C">
        <w:rPr>
          <w:rFonts w:ascii="Times New Roman" w:hAnsi="Times New Roman"/>
          <w:b/>
          <w:u w:val="single"/>
        </w:rPr>
        <w:t>.</w:t>
      </w:r>
      <w:proofErr w:type="gramEnd"/>
      <w:r w:rsidRPr="003E5E9C">
        <w:rPr>
          <w:rFonts w:ascii="Times New Roman" w:hAnsi="Times New Roman"/>
          <w:b/>
          <w:u w:val="single"/>
        </w:rPr>
        <w:t xml:space="preserve"> </w:t>
      </w:r>
      <w:r w:rsidRPr="00B35DDB">
        <w:rPr>
          <w:rFonts w:ascii="Times New Roman" w:hAnsi="Times New Roman"/>
        </w:rPr>
        <w:t>After that date, refunds will not be issued</w:t>
      </w:r>
      <w:r w:rsidRPr="002B36AD">
        <w:rPr>
          <w:rFonts w:ascii="Times New Roman" w:hAnsi="Times New Roman"/>
          <w:b/>
        </w:rPr>
        <w:t>.</w:t>
      </w:r>
      <w:r w:rsidR="0040190E">
        <w:rPr>
          <w:rFonts w:ascii="Times New Roman" w:hAnsi="Times New Roman"/>
          <w:b/>
        </w:rPr>
        <w:t xml:space="preserve"> PLEASE check with the Financial Aid department for all/any impact on your Bright Futures Scholarships</w:t>
      </w:r>
      <w:r w:rsidR="004D7F86">
        <w:rPr>
          <w:rFonts w:ascii="Times New Roman" w:hAnsi="Times New Roman"/>
          <w:b/>
        </w:rPr>
        <w:t>, other scholarships</w:t>
      </w:r>
      <w:r w:rsidR="004A60C2">
        <w:rPr>
          <w:rFonts w:ascii="Times New Roman" w:hAnsi="Times New Roman"/>
          <w:b/>
        </w:rPr>
        <w:t>/awards/grants</w:t>
      </w:r>
      <w:r w:rsidR="0040190E">
        <w:rPr>
          <w:rFonts w:ascii="Times New Roman" w:hAnsi="Times New Roman"/>
          <w:b/>
        </w:rPr>
        <w:t xml:space="preserve"> and repayments.</w:t>
      </w:r>
    </w:p>
    <w:p w:rsidR="00582F84" w:rsidRDefault="00582F84" w:rsidP="002B36AD">
      <w:pPr>
        <w:rPr>
          <w:rFonts w:ascii="Times New Roman" w:hAnsi="Times New Roman"/>
          <w:b/>
        </w:rPr>
      </w:pPr>
    </w:p>
    <w:p w:rsidR="00582F84" w:rsidRPr="00582F84" w:rsidRDefault="00582F84" w:rsidP="00582F84">
      <w:pPr>
        <w:rPr>
          <w:rFonts w:ascii="Times New Roman" w:hAnsi="Times New Roman"/>
          <w:b/>
        </w:rPr>
      </w:pPr>
      <w:r w:rsidRPr="00582F84">
        <w:rPr>
          <w:rFonts w:ascii="Times New Roman" w:hAnsi="Times New Roman"/>
          <w:b/>
          <w:bCs/>
        </w:rPr>
        <w:t>Important Note for International Students:</w:t>
      </w:r>
    </w:p>
    <w:p w:rsidR="00582F84" w:rsidRPr="00582F84" w:rsidRDefault="00582F84" w:rsidP="00582F84">
      <w:pPr>
        <w:rPr>
          <w:rFonts w:ascii="Times New Roman" w:hAnsi="Times New Roman"/>
          <w:b/>
        </w:rPr>
      </w:pPr>
      <w:r w:rsidRPr="00582F84">
        <w:rPr>
          <w:rFonts w:ascii="Times New Roman" w:hAnsi="Times New Roman"/>
        </w:rPr>
        <w:t>Please be advised that withdrawal from this course may negatively impact your visa status.  Consult the International Student Services office for more information on full-time enrollment requirements</w:t>
      </w:r>
      <w:r w:rsidRPr="00582F84">
        <w:rPr>
          <w:rFonts w:ascii="Times New Roman" w:hAnsi="Times New Roman"/>
          <w:b/>
        </w:rPr>
        <w:t>. </w:t>
      </w:r>
    </w:p>
    <w:p w:rsidR="00582F84" w:rsidRPr="002B36AD" w:rsidRDefault="00582F84" w:rsidP="002B36AD">
      <w:pPr>
        <w:rPr>
          <w:rFonts w:ascii="Times New Roman" w:hAnsi="Times New Roman"/>
          <w:b/>
        </w:rPr>
      </w:pPr>
    </w:p>
    <w:p w:rsidR="00E20AF0" w:rsidRDefault="00E20AF0" w:rsidP="008833DC">
      <w:pPr>
        <w:rPr>
          <w:rFonts w:ascii="Times New Roman" w:hAnsi="Times New Roman"/>
          <w:b/>
        </w:rPr>
      </w:pPr>
      <w:r>
        <w:rPr>
          <w:rFonts w:ascii="Times New Roman" w:hAnsi="Times New Roman"/>
          <w:b/>
        </w:rPr>
        <w:t>Withdrawal Deadline Policy:</w:t>
      </w:r>
    </w:p>
    <w:p w:rsidR="00E20AF0" w:rsidRDefault="00396F49" w:rsidP="00E20AF0">
      <w:pPr>
        <w:rPr>
          <w:rFonts w:ascii="Times New Roman" w:hAnsi="Times New Roman"/>
        </w:rPr>
      </w:pPr>
      <w:r w:rsidRPr="00E20AF0">
        <w:rPr>
          <w:rFonts w:ascii="Times New Roman" w:hAnsi="Times New Roman"/>
          <w:b/>
        </w:rPr>
        <w:t>A student who withdraws from class be</w:t>
      </w:r>
      <w:r w:rsidR="00E949CD" w:rsidRPr="00E20AF0">
        <w:rPr>
          <w:rFonts w:ascii="Times New Roman" w:hAnsi="Times New Roman"/>
          <w:b/>
        </w:rPr>
        <w:t>fore the withdrawal deadline of</w:t>
      </w:r>
      <w:r w:rsidRPr="00E20AF0">
        <w:rPr>
          <w:rFonts w:ascii="Times New Roman" w:hAnsi="Times New Roman"/>
          <w:b/>
        </w:rPr>
        <w:t xml:space="preserve"> </w:t>
      </w:r>
      <w:r w:rsidR="004A60C2" w:rsidRPr="00E20AF0">
        <w:rPr>
          <w:rFonts w:ascii="Times New Roman" w:hAnsi="Times New Roman"/>
          <w:b/>
        </w:rPr>
        <w:t>11</w:t>
      </w:r>
      <w:r w:rsidR="00476656" w:rsidRPr="00E20AF0">
        <w:rPr>
          <w:rFonts w:ascii="Times New Roman" w:hAnsi="Times New Roman"/>
          <w:b/>
        </w:rPr>
        <w:t>/</w:t>
      </w:r>
      <w:r w:rsidR="004A60C2" w:rsidRPr="00E20AF0">
        <w:rPr>
          <w:rFonts w:ascii="Times New Roman" w:hAnsi="Times New Roman"/>
          <w:b/>
        </w:rPr>
        <w:t>13</w:t>
      </w:r>
      <w:r w:rsidR="00476656" w:rsidRPr="00E20AF0">
        <w:rPr>
          <w:rFonts w:ascii="Times New Roman" w:hAnsi="Times New Roman"/>
          <w:b/>
        </w:rPr>
        <w:t>/15</w:t>
      </w:r>
      <w:r w:rsidRPr="00E20AF0">
        <w:rPr>
          <w:rFonts w:ascii="Times New Roman" w:hAnsi="Times New Roman"/>
          <w:b/>
        </w:rPr>
        <w:t xml:space="preserve"> at 11:59</w:t>
      </w:r>
      <w:r w:rsidR="00476656" w:rsidRPr="00E20AF0">
        <w:rPr>
          <w:rFonts w:ascii="Times New Roman" w:hAnsi="Times New Roman"/>
          <w:b/>
        </w:rPr>
        <w:t xml:space="preserve"> </w:t>
      </w:r>
      <w:r w:rsidRPr="00E20AF0">
        <w:rPr>
          <w:rFonts w:ascii="Times New Roman" w:hAnsi="Times New Roman"/>
          <w:b/>
        </w:rPr>
        <w:t>p</w:t>
      </w:r>
      <w:r w:rsidR="00476656" w:rsidRPr="00E20AF0">
        <w:rPr>
          <w:rFonts w:ascii="Times New Roman" w:hAnsi="Times New Roman"/>
          <w:b/>
        </w:rPr>
        <w:t>.</w:t>
      </w:r>
      <w:r w:rsidRPr="00E20AF0">
        <w:rPr>
          <w:rFonts w:ascii="Times New Roman" w:hAnsi="Times New Roman"/>
          <w:b/>
        </w:rPr>
        <w:t>m</w:t>
      </w:r>
      <w:r w:rsidR="00476656" w:rsidRPr="00E20AF0">
        <w:rPr>
          <w:rFonts w:ascii="Times New Roman" w:hAnsi="Times New Roman"/>
          <w:b/>
        </w:rPr>
        <w:t>.</w:t>
      </w:r>
      <w:r w:rsidRPr="00E20AF0">
        <w:rPr>
          <w:rFonts w:ascii="Times New Roman" w:hAnsi="Times New Roman"/>
          <w:b/>
        </w:rPr>
        <w:t xml:space="preserve"> will receive a grade of “W.”</w:t>
      </w:r>
      <w:r w:rsidRPr="00BB6C2D">
        <w:rPr>
          <w:rFonts w:ascii="Times New Roman" w:hAnsi="Times New Roman"/>
        </w:rPr>
        <w:t xml:space="preserve">  A faculty member is permitted to withdraw a student from the faculty member's class up to the beginning of the final exam period, for violation of the faculty member's attendance policy, as published in the faculty member's syllabus. A student is not permitted to withdraw from this class after the withdrawal deadline; if you remain in the class after the withdrawal deadline, you can only receive a grade of A, B, C, D, F or I.</w:t>
      </w:r>
      <w:r w:rsidR="00E20AF0" w:rsidRPr="00E20AF0">
        <w:rPr>
          <w:rFonts w:asciiTheme="minorHAnsi" w:eastAsiaTheme="minorEastAsia" w:hAnsiTheme="minorHAnsi" w:cstheme="minorBidi"/>
          <w:i/>
          <w:sz w:val="20"/>
          <w:szCs w:val="20"/>
        </w:rPr>
        <w:t xml:space="preserve"> </w:t>
      </w:r>
      <w:r w:rsidR="00E20AF0">
        <w:rPr>
          <w:rFonts w:asciiTheme="minorHAnsi" w:eastAsiaTheme="minorEastAsia" w:hAnsiTheme="minorHAnsi" w:cstheme="minorBidi"/>
          <w:i/>
          <w:sz w:val="20"/>
          <w:szCs w:val="20"/>
        </w:rPr>
        <w:t xml:space="preserve"> </w:t>
      </w:r>
      <w:r w:rsidR="00E20AF0" w:rsidRPr="00E20AF0">
        <w:rPr>
          <w:rFonts w:ascii="Times New Roman" w:hAnsi="Times New Roman"/>
        </w:rPr>
        <w:t xml:space="preserve">An I grade will only be assigned under extraordinary circumstances that occur near the end of the semester.  If you receive an I, the work missed must be made up during the following semester, at which time you will get an A, B,C,D or F.  Failure to make up the work during the following semester will result in you getting a grade of F in the course.  Any student who withdraws from this class during a third or subsequent attempt in this course will be assigned a grade of “F.”  </w:t>
      </w:r>
    </w:p>
    <w:p w:rsidR="00E20AF0" w:rsidRPr="00E20AF0" w:rsidRDefault="00E20AF0" w:rsidP="00E20AF0">
      <w:pPr>
        <w:rPr>
          <w:rFonts w:ascii="Times New Roman" w:hAnsi="Times New Roman"/>
        </w:rPr>
      </w:pPr>
    </w:p>
    <w:p w:rsidR="00E20AF0" w:rsidRPr="002B36AD" w:rsidRDefault="00E20AF0" w:rsidP="00E20AF0">
      <w:pPr>
        <w:rPr>
          <w:rFonts w:ascii="Times New Roman" w:hAnsi="Times New Roman"/>
          <w:b/>
        </w:rPr>
      </w:pPr>
      <w:r>
        <w:rPr>
          <w:rFonts w:ascii="Times New Roman" w:hAnsi="Times New Roman"/>
          <w:b/>
        </w:rPr>
        <w:t>PLEASE check with the Financial Aid department for all/any impact on your Bright Futures Scholarships, other scholarships/awards/grants and repayments.</w:t>
      </w:r>
    </w:p>
    <w:p w:rsidR="00E20AF0" w:rsidRDefault="00E20AF0" w:rsidP="00E20AF0">
      <w:pPr>
        <w:rPr>
          <w:rFonts w:ascii="Times New Roman" w:hAnsi="Times New Roman"/>
          <w:b/>
        </w:rPr>
      </w:pPr>
    </w:p>
    <w:p w:rsidR="00396F49" w:rsidRPr="007E7F8C" w:rsidRDefault="00396F49" w:rsidP="00396F49">
      <w:pPr>
        <w:widowControl/>
        <w:autoSpaceDE/>
        <w:autoSpaceDN/>
        <w:adjustRightInd/>
        <w:rPr>
          <w:rFonts w:asciiTheme="minorHAnsi" w:eastAsiaTheme="minorEastAsia" w:hAnsiTheme="minorHAnsi" w:cstheme="minorBidi"/>
        </w:rPr>
      </w:pPr>
      <w:r w:rsidRPr="007E7F8C">
        <w:rPr>
          <w:rFonts w:asciiTheme="minorHAnsi" w:eastAsiaTheme="minorEastAsia" w:hAnsiTheme="minorHAnsi" w:cstheme="minorBidi"/>
        </w:rPr>
        <w:t xml:space="preserve">   For a complete policy and procedure overview on Valencia Policy 4-07 please got to:  </w:t>
      </w:r>
    </w:p>
    <w:p w:rsidR="00396F49" w:rsidRPr="007E7F8C" w:rsidRDefault="00396F49" w:rsidP="00396F49">
      <w:pPr>
        <w:widowControl/>
        <w:autoSpaceDE/>
        <w:autoSpaceDN/>
        <w:adjustRightInd/>
        <w:rPr>
          <w:rFonts w:asciiTheme="minorHAnsi" w:eastAsiaTheme="minorEastAsia" w:hAnsiTheme="minorHAnsi" w:cstheme="minorBidi"/>
          <w:sz w:val="22"/>
          <w:szCs w:val="22"/>
        </w:rPr>
      </w:pPr>
      <w:r w:rsidRPr="007E7F8C">
        <w:rPr>
          <w:rFonts w:asciiTheme="minorHAnsi" w:eastAsiaTheme="minorEastAsia" w:hAnsiTheme="minorHAnsi" w:cstheme="minorBidi"/>
          <w:sz w:val="22"/>
          <w:szCs w:val="22"/>
        </w:rPr>
        <w:t xml:space="preserve">       </w:t>
      </w:r>
      <w:hyperlink r:id="rId9" w:history="1">
        <w:r w:rsidRPr="007E7F8C">
          <w:rPr>
            <w:rFonts w:asciiTheme="minorHAnsi" w:eastAsiaTheme="minorEastAsia" w:hAnsiTheme="minorHAnsi" w:cstheme="minorBidi"/>
            <w:color w:val="0000FF"/>
            <w:sz w:val="22"/>
            <w:szCs w:val="22"/>
            <w:u w:val="single"/>
          </w:rPr>
          <w:t>http://valenciacollege.edu/generalcounsel/policy/default.cfm?policyID=75&amp;volumeID_1=4&amp;navst=0</w:t>
        </w:r>
      </w:hyperlink>
    </w:p>
    <w:p w:rsidR="00396F49" w:rsidRDefault="00396F49" w:rsidP="008833DC">
      <w:pPr>
        <w:rPr>
          <w:rFonts w:ascii="Times New Roman" w:hAnsi="Times New Roman"/>
          <w:b/>
        </w:rPr>
      </w:pPr>
    </w:p>
    <w:p w:rsidR="00460EB1" w:rsidRPr="00460EB1" w:rsidRDefault="00460EB1" w:rsidP="00460EB1">
      <w:pPr>
        <w:rPr>
          <w:rFonts w:ascii="Times New Roman" w:hAnsi="Times New Roman"/>
          <w:b/>
        </w:rPr>
      </w:pPr>
      <w:r w:rsidRPr="00460EB1">
        <w:rPr>
          <w:rFonts w:ascii="Times New Roman" w:hAnsi="Times New Roman"/>
          <w:b/>
        </w:rPr>
        <w:t>Classroom Conduct:</w:t>
      </w:r>
    </w:p>
    <w:p w:rsidR="00460EB1" w:rsidRPr="00B35DDB" w:rsidRDefault="00460EB1" w:rsidP="00460EB1">
      <w:pPr>
        <w:rPr>
          <w:rFonts w:ascii="Times New Roman" w:hAnsi="Times New Roman"/>
        </w:rPr>
      </w:pPr>
      <w:r w:rsidRPr="00B35DDB">
        <w:rPr>
          <w:rFonts w:ascii="Times New Roman" w:hAnsi="Times New Roman"/>
        </w:rPr>
        <w:t>This is a college classroom, and you and your classmates are here to develop college</w:t>
      </w:r>
    </w:p>
    <w:p w:rsidR="00460EB1" w:rsidRDefault="00460EB1" w:rsidP="00460EB1">
      <w:pPr>
        <w:rPr>
          <w:rFonts w:ascii="Times New Roman" w:hAnsi="Times New Roman"/>
        </w:rPr>
      </w:pPr>
      <w:r w:rsidRPr="00B35DDB">
        <w:rPr>
          <w:rFonts w:ascii="Times New Roman" w:hAnsi="Times New Roman"/>
        </w:rPr>
        <w:t>-level skills in and understanding of grammatical concepts. Therefore, there</w:t>
      </w:r>
      <w:r w:rsidR="00B35DDB" w:rsidRPr="00B35DDB">
        <w:rPr>
          <w:rFonts w:ascii="Times New Roman" w:hAnsi="Times New Roman"/>
        </w:rPr>
        <w:t xml:space="preserve"> </w:t>
      </w:r>
      <w:r w:rsidRPr="00B35DDB">
        <w:rPr>
          <w:rFonts w:ascii="Times New Roman" w:hAnsi="Times New Roman"/>
        </w:rPr>
        <w:t>are standards of classroom conduct, outlined in Valencia College policies, that are required of all students and that</w:t>
      </w:r>
      <w:r w:rsidR="00B35DDB">
        <w:rPr>
          <w:rFonts w:ascii="Times New Roman" w:hAnsi="Times New Roman"/>
        </w:rPr>
        <w:t xml:space="preserve"> </w:t>
      </w:r>
      <w:r w:rsidRPr="00B35DDB">
        <w:rPr>
          <w:rFonts w:ascii="Times New Roman" w:hAnsi="Times New Roman"/>
        </w:rPr>
        <w:t>students are responsible to follow. Behaviors that hinder (block or</w:t>
      </w:r>
      <w:r w:rsidR="00B35DDB">
        <w:rPr>
          <w:rFonts w:ascii="Times New Roman" w:hAnsi="Times New Roman"/>
        </w:rPr>
        <w:t xml:space="preserve"> </w:t>
      </w:r>
      <w:r w:rsidRPr="00B35DDB">
        <w:rPr>
          <w:rFonts w:ascii="Times New Roman" w:hAnsi="Times New Roman"/>
        </w:rPr>
        <w:t>interrupt) instruction and/or create a negative classroom atmosphere will not be tolerated. If you are doing anything “to impair, interfere with, or obstruct the orderly conduct, processes, and functions of the college,” you may be referred to</w:t>
      </w:r>
      <w:r w:rsidR="00E853E6">
        <w:rPr>
          <w:rFonts w:ascii="Times New Roman" w:hAnsi="Times New Roman"/>
        </w:rPr>
        <w:t xml:space="preserve"> </w:t>
      </w:r>
      <w:r w:rsidRPr="00B35DDB">
        <w:rPr>
          <w:rFonts w:ascii="Times New Roman" w:hAnsi="Times New Roman"/>
        </w:rPr>
        <w:t>the Dean of Communications or the West Campus Dean of Students. Refer to</w:t>
      </w:r>
      <w:r w:rsidR="00E853E6">
        <w:rPr>
          <w:rFonts w:ascii="Times New Roman" w:hAnsi="Times New Roman"/>
        </w:rPr>
        <w:t xml:space="preserve"> </w:t>
      </w:r>
      <w:r w:rsidRPr="00B35DDB">
        <w:rPr>
          <w:rFonts w:ascii="Times New Roman" w:hAnsi="Times New Roman"/>
        </w:rPr>
        <w:t>http://valenciacollege.edu/generalcounsel/policy/, Volume 8: Students, and read the policies in 8-03 Student Code of Conduct.</w:t>
      </w:r>
    </w:p>
    <w:p w:rsidR="002B36AD" w:rsidRDefault="002B36AD" w:rsidP="008833DC">
      <w:pPr>
        <w:rPr>
          <w:rFonts w:ascii="Times New Roman" w:hAnsi="Times New Roman"/>
          <w:b/>
        </w:rPr>
      </w:pPr>
    </w:p>
    <w:p w:rsidR="00AF49FF" w:rsidRPr="0046052C" w:rsidRDefault="00AF49FF" w:rsidP="00AF49FF">
      <w:pPr>
        <w:rPr>
          <w:rFonts w:ascii="Times New Roman" w:hAnsi="Times New Roman"/>
          <w:b/>
          <w:u w:val="single"/>
        </w:rPr>
      </w:pPr>
      <w:r w:rsidRPr="000B58E3">
        <w:rPr>
          <w:rFonts w:ascii="Times New Roman" w:hAnsi="Times New Roman"/>
          <w:b/>
        </w:rPr>
        <w:t>Lab Work</w:t>
      </w:r>
      <w:r w:rsidRPr="0046052C">
        <w:rPr>
          <w:rFonts w:ascii="Times New Roman" w:hAnsi="Times New Roman"/>
          <w:b/>
          <w:u w:val="single"/>
        </w:rPr>
        <w:t>:</w:t>
      </w:r>
    </w:p>
    <w:p w:rsidR="002563E6" w:rsidRPr="00C65245" w:rsidRDefault="00AF49FF" w:rsidP="00A22598">
      <w:pPr>
        <w:rPr>
          <w:rFonts w:ascii="Times New Roman" w:hAnsi="Times New Roman"/>
          <w:b/>
          <w:u w:val="single"/>
        </w:rPr>
      </w:pPr>
      <w:r w:rsidRPr="0046052C">
        <w:rPr>
          <w:rFonts w:ascii="Times New Roman" w:hAnsi="Times New Roman"/>
        </w:rPr>
        <w:t>Lab</w:t>
      </w:r>
      <w:r w:rsidR="00A22598">
        <w:rPr>
          <w:rFonts w:ascii="Times New Roman" w:hAnsi="Times New Roman"/>
        </w:rPr>
        <w:t xml:space="preserve"> work is required in EAP 0400 and is part of the homework component in the course. </w:t>
      </w:r>
      <w:r w:rsidR="00A22598" w:rsidRPr="00C65245">
        <w:rPr>
          <w:rFonts w:ascii="Times New Roman" w:hAnsi="Times New Roman"/>
          <w:b/>
        </w:rPr>
        <w:t xml:space="preserve">We will meet for a class in the Comm. </w:t>
      </w:r>
      <w:proofErr w:type="spellStart"/>
      <w:r w:rsidR="00A22598" w:rsidRPr="00C65245">
        <w:rPr>
          <w:rFonts w:ascii="Times New Roman" w:hAnsi="Times New Roman"/>
          <w:b/>
        </w:rPr>
        <w:t>Ctr</w:t>
      </w:r>
      <w:proofErr w:type="spellEnd"/>
      <w:r w:rsidR="00A22598" w:rsidRPr="00C65245">
        <w:rPr>
          <w:rFonts w:ascii="Times New Roman" w:hAnsi="Times New Roman"/>
          <w:b/>
        </w:rPr>
        <w:t xml:space="preserve"> – </w:t>
      </w:r>
      <w:proofErr w:type="spellStart"/>
      <w:r w:rsidR="00A22598" w:rsidRPr="00C65245">
        <w:rPr>
          <w:rFonts w:ascii="Times New Roman" w:hAnsi="Times New Roman"/>
          <w:b/>
        </w:rPr>
        <w:t>Bldg</w:t>
      </w:r>
      <w:proofErr w:type="spellEnd"/>
      <w:r w:rsidR="00A22598" w:rsidRPr="00C65245">
        <w:rPr>
          <w:rFonts w:ascii="Times New Roman" w:hAnsi="Times New Roman"/>
          <w:b/>
        </w:rPr>
        <w:t xml:space="preserve"> 5 – Rm </w:t>
      </w:r>
      <w:r w:rsidR="00E949CD">
        <w:rPr>
          <w:rFonts w:ascii="Times New Roman" w:hAnsi="Times New Roman"/>
          <w:b/>
        </w:rPr>
        <w:t>155 and review Lab work.</w:t>
      </w:r>
    </w:p>
    <w:p w:rsidR="0075092A" w:rsidRDefault="0075092A" w:rsidP="00AF49FF">
      <w:pPr>
        <w:rPr>
          <w:rFonts w:ascii="Times New Roman" w:hAnsi="Times New Roman"/>
          <w:b/>
        </w:rPr>
      </w:pPr>
    </w:p>
    <w:p w:rsidR="00AF49FF" w:rsidRPr="00AF49FF" w:rsidRDefault="00AF49FF" w:rsidP="00AF49FF">
      <w:pPr>
        <w:rPr>
          <w:rFonts w:ascii="Times New Roman" w:hAnsi="Times New Roman"/>
          <w:b/>
        </w:rPr>
      </w:pPr>
      <w:r w:rsidRPr="00AF49FF">
        <w:rPr>
          <w:rFonts w:ascii="Times New Roman" w:hAnsi="Times New Roman"/>
          <w:b/>
        </w:rPr>
        <w:t>Assignments:</w:t>
      </w:r>
    </w:p>
    <w:p w:rsidR="00AF49FF" w:rsidRPr="0046052C" w:rsidRDefault="00AF49FF" w:rsidP="00AF49FF">
      <w:pPr>
        <w:rPr>
          <w:rFonts w:ascii="Times New Roman" w:hAnsi="Times New Roman"/>
        </w:rPr>
      </w:pPr>
      <w:r w:rsidRPr="0046052C">
        <w:rPr>
          <w:rFonts w:ascii="Times New Roman" w:hAnsi="Times New Roman"/>
        </w:rPr>
        <w:t>You are required to complete ALL assignments for our class. All assignments that are collected and graded become part of your final course grade; any assignment that is not completed will receive a grade of zero. All assignments should be completed and prepared to turn in BEFORE class, NOT during class. Assignments should be hand-written in blue or black ink pen (NOT PENCIL)</w:t>
      </w:r>
      <w:r w:rsidR="00E63DB2">
        <w:rPr>
          <w:rFonts w:ascii="Times New Roman" w:hAnsi="Times New Roman"/>
        </w:rPr>
        <w:t xml:space="preserve"> </w:t>
      </w:r>
      <w:r w:rsidRPr="0046052C">
        <w:rPr>
          <w:rFonts w:ascii="Times New Roman" w:hAnsi="Times New Roman"/>
        </w:rPr>
        <w:t>and should follow the formatting guidelines below.</w:t>
      </w:r>
    </w:p>
    <w:p w:rsidR="00AF49FF" w:rsidRDefault="00AF49FF" w:rsidP="00AF49FF">
      <w:pPr>
        <w:rPr>
          <w:rFonts w:ascii="Times New Roman" w:hAnsi="Times New Roman"/>
          <w:b/>
        </w:rPr>
      </w:pPr>
      <w:r w:rsidRPr="0046052C">
        <w:rPr>
          <w:rFonts w:ascii="Times New Roman" w:hAnsi="Times New Roman"/>
        </w:rPr>
        <w:t>Assignments will be collected at the beginning of class. Some homework assignments will be completed on handouts or will be photocopied. These assignments should be</w:t>
      </w:r>
      <w:r w:rsidR="0046052C" w:rsidRPr="0046052C">
        <w:rPr>
          <w:rFonts w:ascii="Times New Roman" w:hAnsi="Times New Roman"/>
        </w:rPr>
        <w:t xml:space="preserve"> </w:t>
      </w:r>
      <w:r w:rsidRPr="0046052C">
        <w:rPr>
          <w:rFonts w:ascii="Times New Roman" w:hAnsi="Times New Roman"/>
        </w:rPr>
        <w:t xml:space="preserve">completed in blue or black ink pen and should also follow the </w:t>
      </w:r>
      <w:r w:rsidR="0046052C" w:rsidRPr="0046052C">
        <w:rPr>
          <w:rFonts w:ascii="Times New Roman" w:hAnsi="Times New Roman"/>
        </w:rPr>
        <w:t>f</w:t>
      </w:r>
      <w:r w:rsidRPr="0046052C">
        <w:rPr>
          <w:rFonts w:ascii="Times New Roman" w:hAnsi="Times New Roman"/>
        </w:rPr>
        <w:t>ormatting instructions below.</w:t>
      </w:r>
      <w:r w:rsidR="00E63DB2">
        <w:rPr>
          <w:rFonts w:ascii="Times New Roman" w:hAnsi="Times New Roman"/>
        </w:rPr>
        <w:t xml:space="preserve"> </w:t>
      </w:r>
      <w:r w:rsidRPr="0046052C">
        <w:rPr>
          <w:rFonts w:ascii="Times New Roman" w:hAnsi="Times New Roman"/>
        </w:rPr>
        <w:t>All assignments must follow the criteria below or an assignment may lose points, be returned ungraded, or earn a grade of zero.</w:t>
      </w:r>
      <w:r w:rsidRPr="00AF49FF">
        <w:rPr>
          <w:rFonts w:ascii="Times New Roman" w:hAnsi="Times New Roman"/>
          <w:b/>
        </w:rPr>
        <w:t xml:space="preserve"> Assignments must</w:t>
      </w:r>
      <w:r w:rsidR="00E63DB2">
        <w:rPr>
          <w:rFonts w:ascii="Times New Roman" w:hAnsi="Times New Roman"/>
          <w:b/>
        </w:rPr>
        <w:t>:</w:t>
      </w:r>
    </w:p>
    <w:p w:rsidR="00E63DB2" w:rsidRPr="00AF49FF" w:rsidRDefault="00E63DB2" w:rsidP="00AF49FF">
      <w:pPr>
        <w:rPr>
          <w:rFonts w:ascii="Times New Roman" w:hAnsi="Times New Roman"/>
          <w:b/>
        </w:rPr>
      </w:pPr>
    </w:p>
    <w:p w:rsidR="00AF49FF" w:rsidRPr="00AF49FF" w:rsidRDefault="00AF49FF" w:rsidP="00AF49FF">
      <w:pPr>
        <w:rPr>
          <w:rFonts w:ascii="Times New Roman" w:hAnsi="Times New Roman"/>
          <w:b/>
        </w:rPr>
      </w:pPr>
      <w:r w:rsidRPr="00AF49FF">
        <w:rPr>
          <w:rFonts w:ascii="Times New Roman" w:hAnsi="Times New Roman"/>
          <w:b/>
        </w:rPr>
        <w:t>1.</w:t>
      </w:r>
      <w:r w:rsidR="004442E0">
        <w:rPr>
          <w:rFonts w:ascii="Times New Roman" w:hAnsi="Times New Roman"/>
          <w:b/>
        </w:rPr>
        <w:t xml:space="preserve"> </w:t>
      </w:r>
      <w:proofErr w:type="gramStart"/>
      <w:r w:rsidRPr="00AF49FF">
        <w:rPr>
          <w:rFonts w:ascii="Times New Roman" w:hAnsi="Times New Roman"/>
          <w:b/>
        </w:rPr>
        <w:t>be</w:t>
      </w:r>
      <w:proofErr w:type="gramEnd"/>
      <w:r w:rsidRPr="00AF49FF">
        <w:rPr>
          <w:rFonts w:ascii="Times New Roman" w:hAnsi="Times New Roman"/>
          <w:b/>
        </w:rPr>
        <w:t xml:space="preserve"> your individual and original work-not copied from another person or allowed to be copied by another person</w:t>
      </w:r>
    </w:p>
    <w:p w:rsidR="00AF49FF" w:rsidRPr="00AF49FF" w:rsidRDefault="00AF49FF" w:rsidP="00AF49FF">
      <w:pPr>
        <w:rPr>
          <w:rFonts w:ascii="Times New Roman" w:hAnsi="Times New Roman"/>
          <w:b/>
        </w:rPr>
      </w:pPr>
      <w:r w:rsidRPr="00AF49FF">
        <w:rPr>
          <w:rFonts w:ascii="Times New Roman" w:hAnsi="Times New Roman"/>
          <w:b/>
        </w:rPr>
        <w:t>2.</w:t>
      </w:r>
      <w:r w:rsidR="004442E0">
        <w:rPr>
          <w:rFonts w:ascii="Times New Roman" w:hAnsi="Times New Roman"/>
          <w:b/>
        </w:rPr>
        <w:t xml:space="preserve"> </w:t>
      </w:r>
      <w:proofErr w:type="gramStart"/>
      <w:r w:rsidRPr="00AF49FF">
        <w:rPr>
          <w:rFonts w:ascii="Times New Roman" w:hAnsi="Times New Roman"/>
          <w:b/>
        </w:rPr>
        <w:t>be</w:t>
      </w:r>
      <w:proofErr w:type="gramEnd"/>
      <w:r w:rsidRPr="00AF49FF">
        <w:rPr>
          <w:rFonts w:ascii="Times New Roman" w:hAnsi="Times New Roman"/>
          <w:b/>
        </w:rPr>
        <w:t xml:space="preserve"> completed in blue or black ink pen and double-spaced (skip lines)or typed</w:t>
      </w:r>
    </w:p>
    <w:p w:rsidR="00AF49FF" w:rsidRPr="00AF49FF" w:rsidRDefault="00AF49FF" w:rsidP="00AF49FF">
      <w:pPr>
        <w:rPr>
          <w:rFonts w:ascii="Times New Roman" w:hAnsi="Times New Roman"/>
          <w:b/>
        </w:rPr>
      </w:pPr>
      <w:r w:rsidRPr="00AF49FF">
        <w:rPr>
          <w:rFonts w:ascii="Times New Roman" w:hAnsi="Times New Roman"/>
          <w:b/>
        </w:rPr>
        <w:t>3.</w:t>
      </w:r>
      <w:r w:rsidR="004442E0">
        <w:rPr>
          <w:rFonts w:ascii="Times New Roman" w:hAnsi="Times New Roman"/>
          <w:b/>
        </w:rPr>
        <w:t xml:space="preserve"> </w:t>
      </w:r>
      <w:proofErr w:type="gramStart"/>
      <w:r w:rsidRPr="00AF49FF">
        <w:rPr>
          <w:rFonts w:ascii="Times New Roman" w:hAnsi="Times New Roman"/>
          <w:b/>
        </w:rPr>
        <w:t>be</w:t>
      </w:r>
      <w:proofErr w:type="gramEnd"/>
      <w:r w:rsidRPr="00AF49FF">
        <w:rPr>
          <w:rFonts w:ascii="Times New Roman" w:hAnsi="Times New Roman"/>
          <w:b/>
        </w:rPr>
        <w:t xml:space="preserve"> completed on standard 8½x11 college</w:t>
      </w:r>
      <w:r w:rsidR="00E63DB2">
        <w:rPr>
          <w:rFonts w:ascii="Times New Roman" w:hAnsi="Times New Roman"/>
          <w:b/>
        </w:rPr>
        <w:t xml:space="preserve"> </w:t>
      </w:r>
      <w:r w:rsidRPr="00AF49FF">
        <w:rPr>
          <w:rFonts w:ascii="Times New Roman" w:hAnsi="Times New Roman"/>
          <w:b/>
        </w:rPr>
        <w:t>ruled loose-leaf paper (with side edging removed from spiral notebook paper)</w:t>
      </w:r>
    </w:p>
    <w:p w:rsidR="00AF49FF" w:rsidRPr="00AF49FF" w:rsidRDefault="00AF49FF" w:rsidP="00AF49FF">
      <w:pPr>
        <w:rPr>
          <w:rFonts w:ascii="Times New Roman" w:hAnsi="Times New Roman"/>
          <w:b/>
        </w:rPr>
      </w:pPr>
      <w:r w:rsidRPr="00AF49FF">
        <w:rPr>
          <w:rFonts w:ascii="Times New Roman" w:hAnsi="Times New Roman"/>
          <w:b/>
        </w:rPr>
        <w:t>4.</w:t>
      </w:r>
      <w:r w:rsidR="004442E0">
        <w:rPr>
          <w:rFonts w:ascii="Times New Roman" w:hAnsi="Times New Roman"/>
          <w:b/>
        </w:rPr>
        <w:t xml:space="preserve"> </w:t>
      </w:r>
      <w:proofErr w:type="gramStart"/>
      <w:r w:rsidRPr="00AF49FF">
        <w:rPr>
          <w:rFonts w:ascii="Times New Roman" w:hAnsi="Times New Roman"/>
          <w:b/>
        </w:rPr>
        <w:t>include</w:t>
      </w:r>
      <w:proofErr w:type="gramEnd"/>
      <w:r w:rsidRPr="00AF49FF">
        <w:rPr>
          <w:rFonts w:ascii="Times New Roman" w:hAnsi="Times New Roman"/>
          <w:b/>
        </w:rPr>
        <w:t xml:space="preserve"> your first name</w:t>
      </w:r>
      <w:r w:rsidR="00E63DB2">
        <w:rPr>
          <w:rFonts w:ascii="Times New Roman" w:hAnsi="Times New Roman"/>
          <w:b/>
        </w:rPr>
        <w:t xml:space="preserve"> </w:t>
      </w:r>
      <w:r w:rsidRPr="00AF49FF">
        <w:rPr>
          <w:rFonts w:ascii="Times New Roman" w:hAnsi="Times New Roman"/>
          <w:b/>
        </w:rPr>
        <w:t xml:space="preserve">and last name (in that order), the course name, the assignment </w:t>
      </w:r>
    </w:p>
    <w:p w:rsidR="00AF49FF" w:rsidRPr="00AF49FF" w:rsidRDefault="00AF49FF" w:rsidP="00AF49FF">
      <w:pPr>
        <w:rPr>
          <w:rFonts w:ascii="Times New Roman" w:hAnsi="Times New Roman"/>
          <w:b/>
        </w:rPr>
      </w:pPr>
      <w:proofErr w:type="gramStart"/>
      <w:r w:rsidRPr="00AF49FF">
        <w:rPr>
          <w:rFonts w:ascii="Times New Roman" w:hAnsi="Times New Roman"/>
          <w:b/>
        </w:rPr>
        <w:t>chapter</w:t>
      </w:r>
      <w:proofErr w:type="gramEnd"/>
      <w:r w:rsidRPr="00AF49FF">
        <w:rPr>
          <w:rFonts w:ascii="Times New Roman" w:hAnsi="Times New Roman"/>
          <w:b/>
        </w:rPr>
        <w:t xml:space="preserve"> and exercise</w:t>
      </w:r>
      <w:r w:rsidR="00E63DB2">
        <w:rPr>
          <w:rFonts w:ascii="Times New Roman" w:hAnsi="Times New Roman"/>
          <w:b/>
        </w:rPr>
        <w:t xml:space="preserve"> </w:t>
      </w:r>
      <w:r w:rsidRPr="00AF49FF">
        <w:rPr>
          <w:rFonts w:ascii="Times New Roman" w:hAnsi="Times New Roman"/>
          <w:b/>
        </w:rPr>
        <w:t>number, and the assignment due date in the UPPER RIGHT-HAND CORNER</w:t>
      </w:r>
    </w:p>
    <w:p w:rsidR="004442E0" w:rsidRPr="00AF49FF" w:rsidRDefault="00AF49FF" w:rsidP="00AF49FF">
      <w:pPr>
        <w:rPr>
          <w:rFonts w:ascii="Times New Roman" w:hAnsi="Times New Roman"/>
          <w:b/>
        </w:rPr>
      </w:pPr>
      <w:r w:rsidRPr="00AF49FF">
        <w:rPr>
          <w:rFonts w:ascii="Times New Roman" w:hAnsi="Times New Roman"/>
          <w:b/>
        </w:rPr>
        <w:t>5.</w:t>
      </w:r>
      <w:r w:rsidR="004442E0">
        <w:rPr>
          <w:rFonts w:ascii="Times New Roman" w:hAnsi="Times New Roman"/>
          <w:b/>
        </w:rPr>
        <w:t xml:space="preserve"> </w:t>
      </w:r>
      <w:r w:rsidR="0038220D">
        <w:rPr>
          <w:rFonts w:ascii="Times New Roman" w:hAnsi="Times New Roman"/>
          <w:b/>
        </w:rPr>
        <w:t xml:space="preserve">be legible and </w:t>
      </w:r>
      <w:r w:rsidR="004442E0">
        <w:rPr>
          <w:rFonts w:ascii="Times New Roman" w:hAnsi="Times New Roman"/>
          <w:b/>
        </w:rPr>
        <w:t>stapled together</w:t>
      </w:r>
    </w:p>
    <w:p w:rsidR="004442E0" w:rsidRDefault="0038220D" w:rsidP="00AF49FF">
      <w:pPr>
        <w:rPr>
          <w:rFonts w:ascii="Times New Roman" w:hAnsi="Times New Roman"/>
          <w:b/>
        </w:rPr>
      </w:pPr>
      <w:bookmarkStart w:id="2" w:name="5"/>
      <w:bookmarkEnd w:id="2"/>
      <w:r>
        <w:rPr>
          <w:rFonts w:ascii="Times New Roman" w:hAnsi="Times New Roman"/>
          <w:b/>
        </w:rPr>
        <w:t>6</w:t>
      </w:r>
      <w:r w:rsidR="004442E0">
        <w:rPr>
          <w:rFonts w:ascii="Times New Roman" w:hAnsi="Times New Roman"/>
          <w:b/>
        </w:rPr>
        <w:t xml:space="preserve">. </w:t>
      </w:r>
      <w:proofErr w:type="gramStart"/>
      <w:r w:rsidR="00AF49FF" w:rsidRPr="00AF49FF">
        <w:rPr>
          <w:rFonts w:ascii="Times New Roman" w:hAnsi="Times New Roman"/>
          <w:b/>
        </w:rPr>
        <w:t>be</w:t>
      </w:r>
      <w:proofErr w:type="gramEnd"/>
      <w:r w:rsidR="00AF49FF" w:rsidRPr="00AF49FF">
        <w:rPr>
          <w:rFonts w:ascii="Times New Roman" w:hAnsi="Times New Roman"/>
          <w:b/>
        </w:rPr>
        <w:t xml:space="preserve"> turned in at the next class meeting following an absence</w:t>
      </w:r>
    </w:p>
    <w:p w:rsidR="004442E0" w:rsidRDefault="004442E0" w:rsidP="00AF49FF">
      <w:pPr>
        <w:rPr>
          <w:rFonts w:ascii="Times New Roman" w:hAnsi="Times New Roman"/>
          <w:b/>
        </w:rPr>
      </w:pPr>
    </w:p>
    <w:p w:rsidR="00AF49FF" w:rsidRPr="00AF49FF" w:rsidRDefault="00AF49FF" w:rsidP="004442E0">
      <w:pPr>
        <w:rPr>
          <w:rFonts w:ascii="Times New Roman" w:hAnsi="Times New Roman"/>
          <w:b/>
        </w:rPr>
      </w:pPr>
      <w:r w:rsidRPr="00AF49FF">
        <w:rPr>
          <w:rFonts w:ascii="Times New Roman" w:hAnsi="Times New Roman"/>
          <w:b/>
        </w:rPr>
        <w:t>Assignments that you do not turn in will earn a grade of zero</w:t>
      </w:r>
      <w:r w:rsidR="004442E0">
        <w:rPr>
          <w:rFonts w:ascii="Times New Roman" w:hAnsi="Times New Roman"/>
          <w:b/>
        </w:rPr>
        <w:t>.</w:t>
      </w:r>
    </w:p>
    <w:p w:rsidR="00AF49FF" w:rsidRPr="00AF49FF" w:rsidRDefault="00AF49FF" w:rsidP="00AF49FF">
      <w:pPr>
        <w:rPr>
          <w:rFonts w:ascii="Times New Roman" w:hAnsi="Times New Roman"/>
          <w:b/>
        </w:rPr>
      </w:pPr>
    </w:p>
    <w:p w:rsidR="00AF49FF" w:rsidRPr="00E63DB2" w:rsidRDefault="00AF49FF" w:rsidP="00AF49FF">
      <w:pPr>
        <w:rPr>
          <w:rFonts w:ascii="Times New Roman" w:hAnsi="Times New Roman"/>
        </w:rPr>
      </w:pPr>
      <w:r w:rsidRPr="00812DBC">
        <w:rPr>
          <w:rFonts w:ascii="Times New Roman" w:hAnsi="Times New Roman"/>
          <w:b/>
          <w:u w:val="single"/>
        </w:rPr>
        <w:t>Late Work</w:t>
      </w:r>
      <w:r w:rsidRPr="00E63DB2">
        <w:rPr>
          <w:rFonts w:ascii="Times New Roman" w:hAnsi="Times New Roman"/>
        </w:rPr>
        <w:t>:</w:t>
      </w:r>
    </w:p>
    <w:p w:rsidR="00AF49FF" w:rsidRPr="00E63DB2" w:rsidRDefault="00AF49FF" w:rsidP="00AF49FF">
      <w:pPr>
        <w:rPr>
          <w:rFonts w:ascii="Times New Roman" w:hAnsi="Times New Roman"/>
        </w:rPr>
      </w:pPr>
      <w:r w:rsidRPr="00E63DB2">
        <w:rPr>
          <w:rFonts w:ascii="Times New Roman" w:hAnsi="Times New Roman"/>
        </w:rPr>
        <w:t xml:space="preserve">An assignment can be turned in late after the original due date only until </w:t>
      </w:r>
      <w:r w:rsidR="00577823">
        <w:rPr>
          <w:rFonts w:ascii="Times New Roman" w:hAnsi="Times New Roman"/>
        </w:rPr>
        <w:t>the next class meeting.</w:t>
      </w:r>
      <w:r w:rsidRPr="00E63DB2">
        <w:rPr>
          <w:rFonts w:ascii="Times New Roman" w:hAnsi="Times New Roman"/>
        </w:rPr>
        <w:t xml:space="preserve"> </w:t>
      </w:r>
      <w:r w:rsidR="002563E6">
        <w:rPr>
          <w:rFonts w:ascii="Times New Roman" w:hAnsi="Times New Roman"/>
        </w:rPr>
        <w:t>You will lose</w:t>
      </w:r>
      <w:r w:rsidR="00501413">
        <w:rPr>
          <w:rFonts w:ascii="Times New Roman" w:hAnsi="Times New Roman"/>
        </w:rPr>
        <w:t xml:space="preserve"> </w:t>
      </w:r>
      <w:r w:rsidR="00577823">
        <w:rPr>
          <w:rFonts w:ascii="Times New Roman" w:hAnsi="Times New Roman"/>
        </w:rPr>
        <w:t>one letter grade; that is, the highest grade possible is a “B.”</w:t>
      </w:r>
      <w:r w:rsidR="00501413">
        <w:rPr>
          <w:rFonts w:ascii="Times New Roman" w:hAnsi="Times New Roman"/>
        </w:rPr>
        <w:t xml:space="preserve"> </w:t>
      </w:r>
      <w:r w:rsidRPr="00E63DB2">
        <w:rPr>
          <w:rFonts w:ascii="Times New Roman" w:hAnsi="Times New Roman"/>
        </w:rPr>
        <w:t xml:space="preserve">After that time, an assignment can no longer be turned in and will earn a grade of zero.  If you are absent, it is your responsibility to turn in any missed assignment by the next class </w:t>
      </w:r>
      <w:r w:rsidR="00812DBC">
        <w:rPr>
          <w:rFonts w:ascii="Times New Roman" w:hAnsi="Times New Roman"/>
        </w:rPr>
        <w:t xml:space="preserve">period </w:t>
      </w:r>
      <w:r w:rsidRPr="00E63DB2">
        <w:rPr>
          <w:rFonts w:ascii="Times New Roman" w:hAnsi="Times New Roman"/>
        </w:rPr>
        <w:t>following your return</w:t>
      </w:r>
      <w:r w:rsidR="00B47ED9">
        <w:rPr>
          <w:rFonts w:ascii="Times New Roman" w:hAnsi="Times New Roman"/>
        </w:rPr>
        <w:t>.</w:t>
      </w:r>
    </w:p>
    <w:p w:rsidR="00AF49FF" w:rsidRPr="00E63DB2" w:rsidRDefault="00AF49FF" w:rsidP="00AF49FF">
      <w:pPr>
        <w:rPr>
          <w:rFonts w:ascii="Times New Roman" w:hAnsi="Times New Roman"/>
        </w:rPr>
      </w:pPr>
    </w:p>
    <w:p w:rsidR="00EB1AAE" w:rsidRDefault="00A22598" w:rsidP="00EB1AAE">
      <w:pPr>
        <w:rPr>
          <w:rFonts w:ascii="Times New Roman" w:hAnsi="Times New Roman"/>
          <w:b/>
        </w:rPr>
      </w:pPr>
      <w:r w:rsidRPr="00F24B79">
        <w:rPr>
          <w:rFonts w:ascii="Times New Roman" w:hAnsi="Times New Roman"/>
          <w:b/>
          <w:u w:val="single"/>
        </w:rPr>
        <w:t xml:space="preserve">Midterm &amp; </w:t>
      </w:r>
      <w:r w:rsidR="00EB1AAE" w:rsidRPr="00F24B79">
        <w:rPr>
          <w:rFonts w:ascii="Times New Roman" w:hAnsi="Times New Roman"/>
          <w:b/>
          <w:u w:val="single"/>
        </w:rPr>
        <w:t>Final Exam</w:t>
      </w:r>
      <w:r w:rsidRPr="00F24B79">
        <w:rPr>
          <w:rFonts w:ascii="Times New Roman" w:hAnsi="Times New Roman"/>
          <w:b/>
          <w:u w:val="single"/>
        </w:rPr>
        <w:t>s</w:t>
      </w:r>
      <w:r w:rsidR="00EB1AAE" w:rsidRPr="00EB1AAE">
        <w:rPr>
          <w:rFonts w:ascii="Times New Roman" w:hAnsi="Times New Roman"/>
          <w:b/>
        </w:rPr>
        <w:t>:</w:t>
      </w:r>
    </w:p>
    <w:p w:rsidR="00A22598" w:rsidRDefault="00A22598" w:rsidP="00EB1AAE">
      <w:pPr>
        <w:rPr>
          <w:rFonts w:ascii="Times New Roman" w:hAnsi="Times New Roman"/>
          <w:b/>
        </w:rPr>
      </w:pPr>
    </w:p>
    <w:p w:rsidR="00A22598" w:rsidRPr="005130C3" w:rsidRDefault="00A22598" w:rsidP="00A22598">
      <w:pPr>
        <w:rPr>
          <w:rFonts w:ascii="Times New Roman" w:hAnsi="Times New Roman"/>
          <w:b/>
        </w:rPr>
      </w:pPr>
      <w:r w:rsidRPr="00EB1AAE">
        <w:rPr>
          <w:rFonts w:ascii="Times New Roman" w:hAnsi="Times New Roman"/>
        </w:rPr>
        <w:t xml:space="preserve">The </w:t>
      </w:r>
      <w:r>
        <w:rPr>
          <w:rFonts w:ascii="Times New Roman" w:hAnsi="Times New Roman"/>
        </w:rPr>
        <w:t>midterm</w:t>
      </w:r>
      <w:r w:rsidRPr="00EB1AAE">
        <w:rPr>
          <w:rFonts w:ascii="Times New Roman" w:hAnsi="Times New Roman"/>
        </w:rPr>
        <w:t xml:space="preserve"> exam is a college-wide departmental exam. The </w:t>
      </w:r>
      <w:r>
        <w:rPr>
          <w:rFonts w:ascii="Times New Roman" w:hAnsi="Times New Roman"/>
        </w:rPr>
        <w:t>midterm</w:t>
      </w:r>
      <w:r w:rsidRPr="00EB1AAE">
        <w:rPr>
          <w:rFonts w:ascii="Times New Roman" w:hAnsi="Times New Roman"/>
        </w:rPr>
        <w:t xml:space="preserve"> exam will be given</w:t>
      </w:r>
      <w:r>
        <w:rPr>
          <w:rFonts w:ascii="Times New Roman" w:hAnsi="Times New Roman"/>
        </w:rPr>
        <w:t xml:space="preserve"> in sections</w:t>
      </w:r>
      <w:r w:rsidRPr="005130C3">
        <w:rPr>
          <w:rFonts w:ascii="Times New Roman" w:hAnsi="Times New Roman"/>
          <w:b/>
        </w:rPr>
        <w:t xml:space="preserve">, beginning the week of </w:t>
      </w:r>
      <w:r w:rsidR="006F3586">
        <w:rPr>
          <w:rFonts w:ascii="Times New Roman" w:hAnsi="Times New Roman"/>
          <w:b/>
        </w:rPr>
        <w:t>Oct.</w:t>
      </w:r>
      <w:r w:rsidRPr="005130C3">
        <w:rPr>
          <w:rFonts w:ascii="Times New Roman" w:hAnsi="Times New Roman"/>
          <w:b/>
        </w:rPr>
        <w:t xml:space="preserve"> </w:t>
      </w:r>
      <w:r w:rsidR="006F3586">
        <w:rPr>
          <w:rFonts w:ascii="Times New Roman" w:hAnsi="Times New Roman"/>
          <w:b/>
        </w:rPr>
        <w:t>14</w:t>
      </w:r>
      <w:r w:rsidR="00E949CD">
        <w:rPr>
          <w:rFonts w:ascii="Times New Roman" w:hAnsi="Times New Roman"/>
          <w:b/>
        </w:rPr>
        <w:t>, 2015</w:t>
      </w:r>
      <w:r w:rsidRPr="005130C3">
        <w:rPr>
          <w:rFonts w:ascii="Times New Roman" w:hAnsi="Times New Roman"/>
          <w:b/>
        </w:rPr>
        <w:t xml:space="preserve"> with Oral Presentations &amp; an in-class </w:t>
      </w:r>
      <w:r w:rsidR="00E949CD">
        <w:rPr>
          <w:rFonts w:ascii="Times New Roman" w:hAnsi="Times New Roman"/>
          <w:b/>
        </w:rPr>
        <w:t xml:space="preserve">exam on </w:t>
      </w:r>
      <w:r w:rsidR="006F3586">
        <w:rPr>
          <w:rFonts w:ascii="Times New Roman" w:hAnsi="Times New Roman"/>
          <w:b/>
        </w:rPr>
        <w:t>Oct.</w:t>
      </w:r>
      <w:r w:rsidR="00E949CD">
        <w:rPr>
          <w:rFonts w:ascii="Times New Roman" w:hAnsi="Times New Roman"/>
          <w:b/>
        </w:rPr>
        <w:t xml:space="preserve"> </w:t>
      </w:r>
      <w:r w:rsidR="006F3586">
        <w:rPr>
          <w:rFonts w:ascii="Times New Roman" w:hAnsi="Times New Roman"/>
          <w:b/>
        </w:rPr>
        <w:t>21</w:t>
      </w:r>
      <w:r w:rsidR="005130C3" w:rsidRPr="005130C3">
        <w:rPr>
          <w:rFonts w:ascii="Times New Roman" w:hAnsi="Times New Roman"/>
          <w:b/>
        </w:rPr>
        <w:t>, 201</w:t>
      </w:r>
      <w:r w:rsidR="00E949CD">
        <w:rPr>
          <w:rFonts w:ascii="Times New Roman" w:hAnsi="Times New Roman"/>
          <w:b/>
        </w:rPr>
        <w:t>5</w:t>
      </w:r>
      <w:r w:rsidR="005130C3" w:rsidRPr="005130C3">
        <w:rPr>
          <w:rFonts w:ascii="Times New Roman" w:hAnsi="Times New Roman"/>
          <w:b/>
        </w:rPr>
        <w:t xml:space="preserve">, </w:t>
      </w:r>
      <w:r w:rsidRPr="005130C3">
        <w:rPr>
          <w:rFonts w:ascii="Times New Roman" w:hAnsi="Times New Roman"/>
          <w:b/>
        </w:rPr>
        <w:t xml:space="preserve">worth </w:t>
      </w:r>
      <w:r w:rsidR="00E949CD">
        <w:rPr>
          <w:rFonts w:ascii="Times New Roman" w:hAnsi="Times New Roman"/>
          <w:b/>
        </w:rPr>
        <w:t>20</w:t>
      </w:r>
      <w:r w:rsidRPr="005130C3">
        <w:rPr>
          <w:rFonts w:ascii="Times New Roman" w:hAnsi="Times New Roman"/>
          <w:b/>
        </w:rPr>
        <w:t>% of your final grade.</w:t>
      </w:r>
      <w:r w:rsidR="008755D4">
        <w:rPr>
          <w:rFonts w:ascii="Times New Roman" w:hAnsi="Times New Roman"/>
          <w:b/>
        </w:rPr>
        <w:t xml:space="preserve"> Missing the midterm exam will result in a grade of 0.</w:t>
      </w:r>
    </w:p>
    <w:p w:rsidR="00A22598" w:rsidRPr="00A22598" w:rsidRDefault="00A22598" w:rsidP="00EB1AAE">
      <w:pPr>
        <w:rPr>
          <w:rFonts w:ascii="Times New Roman" w:hAnsi="Times New Roman"/>
        </w:rPr>
      </w:pPr>
    </w:p>
    <w:p w:rsidR="008755D4" w:rsidRPr="005130C3" w:rsidRDefault="00EB1AAE" w:rsidP="008755D4">
      <w:pPr>
        <w:rPr>
          <w:rFonts w:ascii="Times New Roman" w:hAnsi="Times New Roman"/>
          <w:b/>
        </w:rPr>
      </w:pPr>
      <w:r w:rsidRPr="00EB1AAE">
        <w:rPr>
          <w:rFonts w:ascii="Times New Roman" w:hAnsi="Times New Roman"/>
        </w:rPr>
        <w:t>The final exam is a college-wide departmental exam. The comprehensive final exam will be given</w:t>
      </w:r>
      <w:r w:rsidR="00A22598">
        <w:rPr>
          <w:rFonts w:ascii="Times New Roman" w:hAnsi="Times New Roman"/>
        </w:rPr>
        <w:t xml:space="preserve"> in sections, </w:t>
      </w:r>
      <w:r w:rsidR="00A22598" w:rsidRPr="005130C3">
        <w:rPr>
          <w:rFonts w:ascii="Times New Roman" w:hAnsi="Times New Roman"/>
          <w:b/>
        </w:rPr>
        <w:t xml:space="preserve">beginning the week of </w:t>
      </w:r>
      <w:r w:rsidR="006F3586">
        <w:rPr>
          <w:rFonts w:ascii="Times New Roman" w:hAnsi="Times New Roman"/>
          <w:b/>
        </w:rPr>
        <w:t>Dec.</w:t>
      </w:r>
      <w:r w:rsidR="00A22598" w:rsidRPr="005130C3">
        <w:rPr>
          <w:rFonts w:ascii="Times New Roman" w:hAnsi="Times New Roman"/>
          <w:b/>
        </w:rPr>
        <w:t xml:space="preserve"> </w:t>
      </w:r>
      <w:r w:rsidR="00E949CD">
        <w:rPr>
          <w:rFonts w:ascii="Times New Roman" w:hAnsi="Times New Roman"/>
          <w:b/>
        </w:rPr>
        <w:t>2</w:t>
      </w:r>
      <w:r w:rsidR="00776344" w:rsidRPr="005130C3">
        <w:rPr>
          <w:rFonts w:ascii="Times New Roman" w:hAnsi="Times New Roman"/>
          <w:b/>
        </w:rPr>
        <w:t>, 201</w:t>
      </w:r>
      <w:r w:rsidR="00E949CD">
        <w:rPr>
          <w:rFonts w:ascii="Times New Roman" w:hAnsi="Times New Roman"/>
          <w:b/>
        </w:rPr>
        <w:t>5</w:t>
      </w:r>
      <w:r w:rsidR="00776344" w:rsidRPr="005130C3">
        <w:rPr>
          <w:rFonts w:ascii="Times New Roman" w:hAnsi="Times New Roman"/>
          <w:b/>
        </w:rPr>
        <w:t xml:space="preserve"> </w:t>
      </w:r>
      <w:r w:rsidR="00A22598" w:rsidRPr="005130C3">
        <w:rPr>
          <w:rFonts w:ascii="Times New Roman" w:hAnsi="Times New Roman"/>
          <w:b/>
        </w:rPr>
        <w:t xml:space="preserve">with Oral Presentations &amp; an in-class </w:t>
      </w:r>
      <w:r w:rsidR="00E949CD">
        <w:rPr>
          <w:rFonts w:ascii="Times New Roman" w:hAnsi="Times New Roman"/>
          <w:b/>
        </w:rPr>
        <w:t xml:space="preserve">exam on </w:t>
      </w:r>
      <w:r w:rsidR="006F3586">
        <w:rPr>
          <w:rFonts w:ascii="Times New Roman" w:hAnsi="Times New Roman"/>
          <w:b/>
        </w:rPr>
        <w:t>Dec. 9</w:t>
      </w:r>
      <w:r w:rsidR="005130C3">
        <w:rPr>
          <w:rFonts w:ascii="Times New Roman" w:hAnsi="Times New Roman"/>
          <w:b/>
        </w:rPr>
        <w:t>, 201</w:t>
      </w:r>
      <w:r w:rsidR="00E949CD">
        <w:rPr>
          <w:rFonts w:ascii="Times New Roman" w:hAnsi="Times New Roman"/>
          <w:b/>
        </w:rPr>
        <w:t>5</w:t>
      </w:r>
      <w:r w:rsidR="005130C3">
        <w:rPr>
          <w:rFonts w:ascii="Times New Roman" w:hAnsi="Times New Roman"/>
          <w:b/>
        </w:rPr>
        <w:t xml:space="preserve">, </w:t>
      </w:r>
      <w:r w:rsidRPr="005130C3">
        <w:rPr>
          <w:rFonts w:ascii="Times New Roman" w:hAnsi="Times New Roman"/>
          <w:b/>
        </w:rPr>
        <w:t>is worth 25% of your final grade</w:t>
      </w:r>
      <w:r w:rsidRPr="00EB1AAE">
        <w:rPr>
          <w:rFonts w:ascii="Times New Roman" w:hAnsi="Times New Roman"/>
        </w:rPr>
        <w:t>.</w:t>
      </w:r>
      <w:r w:rsidR="008755D4">
        <w:rPr>
          <w:rFonts w:ascii="Times New Roman" w:hAnsi="Times New Roman"/>
        </w:rPr>
        <w:t xml:space="preserve"> </w:t>
      </w:r>
      <w:r w:rsidR="008755D4">
        <w:rPr>
          <w:rFonts w:ascii="Times New Roman" w:hAnsi="Times New Roman"/>
          <w:b/>
        </w:rPr>
        <w:t>Missing the final exam will result in a grade of 0.</w:t>
      </w:r>
    </w:p>
    <w:p w:rsidR="00EB1AAE" w:rsidRDefault="00EB1AAE" w:rsidP="00EB1AAE">
      <w:pPr>
        <w:rPr>
          <w:rFonts w:ascii="Times New Roman" w:hAnsi="Times New Roman"/>
        </w:rPr>
      </w:pPr>
    </w:p>
    <w:p w:rsidR="005130C3" w:rsidRDefault="005130C3" w:rsidP="00EB1AAE">
      <w:pPr>
        <w:rPr>
          <w:rFonts w:ascii="Times New Roman" w:hAnsi="Times New Roman"/>
        </w:rPr>
      </w:pPr>
      <w:r>
        <w:rPr>
          <w:rFonts w:ascii="Times New Roman" w:hAnsi="Times New Roman"/>
        </w:rPr>
        <w:t xml:space="preserve">Retests will be available on Monday – </w:t>
      </w:r>
      <w:r w:rsidR="006F3586">
        <w:rPr>
          <w:rFonts w:ascii="Times New Roman" w:hAnsi="Times New Roman"/>
        </w:rPr>
        <w:t>Dec.</w:t>
      </w:r>
      <w:r w:rsidR="00E949CD">
        <w:rPr>
          <w:rFonts w:ascii="Times New Roman" w:hAnsi="Times New Roman"/>
        </w:rPr>
        <w:t xml:space="preserve"> </w:t>
      </w:r>
      <w:r w:rsidR="006F3586">
        <w:rPr>
          <w:rFonts w:ascii="Times New Roman" w:hAnsi="Times New Roman"/>
        </w:rPr>
        <w:t>14</w:t>
      </w:r>
      <w:r w:rsidR="00E949CD">
        <w:rPr>
          <w:rFonts w:ascii="Times New Roman" w:hAnsi="Times New Roman"/>
        </w:rPr>
        <w:t>, 2015</w:t>
      </w:r>
    </w:p>
    <w:p w:rsidR="00EB1AAE" w:rsidRPr="00EB1AAE" w:rsidRDefault="00EB1AAE" w:rsidP="00EB1AAE">
      <w:pPr>
        <w:rPr>
          <w:rFonts w:ascii="Times New Roman" w:hAnsi="Times New Roman"/>
        </w:rPr>
      </w:pPr>
    </w:p>
    <w:p w:rsidR="00EB1AAE" w:rsidRDefault="00EB1AAE" w:rsidP="00EB1AAE">
      <w:pPr>
        <w:rPr>
          <w:rFonts w:ascii="Times New Roman" w:hAnsi="Times New Roman"/>
        </w:rPr>
      </w:pPr>
      <w:r w:rsidRPr="00B9514E">
        <w:rPr>
          <w:rFonts w:ascii="Times New Roman" w:hAnsi="Times New Roman"/>
          <w:b/>
          <w:u w:val="single"/>
        </w:rPr>
        <w:t>Other Policies</w:t>
      </w:r>
      <w:r w:rsidRPr="00EB1AAE">
        <w:rPr>
          <w:rFonts w:ascii="Times New Roman" w:hAnsi="Times New Roman"/>
        </w:rPr>
        <w:t>:</w:t>
      </w:r>
      <w:r>
        <w:rPr>
          <w:rFonts w:ascii="Times New Roman" w:hAnsi="Times New Roman"/>
        </w:rPr>
        <w:t xml:space="preserve"> </w:t>
      </w:r>
    </w:p>
    <w:p w:rsidR="00EB1AAE" w:rsidRDefault="00EB1AAE" w:rsidP="00EB1AAE">
      <w:pPr>
        <w:rPr>
          <w:rFonts w:ascii="Times New Roman" w:hAnsi="Times New Roman"/>
        </w:rPr>
      </w:pPr>
      <w:r w:rsidRPr="00EB1AAE">
        <w:rPr>
          <w:rFonts w:ascii="Times New Roman" w:hAnsi="Times New Roman"/>
        </w:rPr>
        <w:t>Atlas Email</w:t>
      </w:r>
      <w:r>
        <w:rPr>
          <w:rFonts w:ascii="Times New Roman" w:hAnsi="Times New Roman"/>
        </w:rPr>
        <w:t xml:space="preserve"> </w:t>
      </w:r>
      <w:r w:rsidRPr="00EB1AAE">
        <w:rPr>
          <w:rFonts w:ascii="Times New Roman" w:hAnsi="Times New Roman"/>
        </w:rPr>
        <w:t>and Blackboard Learn:</w:t>
      </w:r>
      <w:r w:rsidR="00B9514E">
        <w:rPr>
          <w:rFonts w:ascii="Times New Roman" w:hAnsi="Times New Roman"/>
        </w:rPr>
        <w:t xml:space="preserve"> </w:t>
      </w:r>
      <w:r w:rsidRPr="00EB1AAE">
        <w:rPr>
          <w:rFonts w:ascii="Times New Roman" w:hAnsi="Times New Roman"/>
        </w:rPr>
        <w:t xml:space="preserve">Check your Atlas email account and Blackboard </w:t>
      </w:r>
      <w:r w:rsidR="00F11A46">
        <w:rPr>
          <w:rFonts w:ascii="Times New Roman" w:hAnsi="Times New Roman"/>
        </w:rPr>
        <w:t>everyday</w:t>
      </w:r>
      <w:r w:rsidRPr="00EB1AAE">
        <w:rPr>
          <w:rFonts w:ascii="Times New Roman" w:hAnsi="Times New Roman"/>
        </w:rPr>
        <w:t xml:space="preserve"> as course information and assignments will be provided there. I will answer your e-mail</w:t>
      </w:r>
      <w:r>
        <w:rPr>
          <w:rFonts w:ascii="Times New Roman" w:hAnsi="Times New Roman"/>
        </w:rPr>
        <w:t xml:space="preserve"> </w:t>
      </w:r>
      <w:r w:rsidRPr="00EB1AAE">
        <w:rPr>
          <w:rFonts w:ascii="Times New Roman" w:hAnsi="Times New Roman"/>
        </w:rPr>
        <w:t>only when the source of that e</w:t>
      </w:r>
      <w:r w:rsidR="003D2854">
        <w:rPr>
          <w:rFonts w:ascii="Times New Roman" w:hAnsi="Times New Roman"/>
        </w:rPr>
        <w:t>-</w:t>
      </w:r>
      <w:r w:rsidRPr="00EB1AAE">
        <w:rPr>
          <w:rFonts w:ascii="Times New Roman" w:hAnsi="Times New Roman"/>
        </w:rPr>
        <w:t xml:space="preserve">mail is your Atlas account. </w:t>
      </w:r>
      <w:r w:rsidR="003B6A94">
        <w:rPr>
          <w:rFonts w:ascii="Times New Roman" w:hAnsi="Times New Roman"/>
        </w:rPr>
        <w:t xml:space="preserve">In </w:t>
      </w:r>
      <w:r w:rsidR="00115133">
        <w:rPr>
          <w:rFonts w:ascii="Times New Roman" w:hAnsi="Times New Roman"/>
          <w:b/>
        </w:rPr>
        <w:t>the subject line write EAP 0400</w:t>
      </w:r>
      <w:r w:rsidR="003B6A94">
        <w:rPr>
          <w:rFonts w:ascii="Times New Roman" w:hAnsi="Times New Roman"/>
        </w:rPr>
        <w:t xml:space="preserve">. </w:t>
      </w:r>
      <w:r w:rsidRPr="00EB1AAE">
        <w:rPr>
          <w:rFonts w:ascii="Times New Roman" w:hAnsi="Times New Roman"/>
        </w:rPr>
        <w:t>E</w:t>
      </w:r>
      <w:r w:rsidR="003D2854">
        <w:rPr>
          <w:rFonts w:ascii="Times New Roman" w:hAnsi="Times New Roman"/>
        </w:rPr>
        <w:t>-</w:t>
      </w:r>
      <w:r w:rsidRPr="00EB1AAE">
        <w:rPr>
          <w:rFonts w:ascii="Times New Roman" w:hAnsi="Times New Roman"/>
        </w:rPr>
        <w:t xml:space="preserve">mail me at the address provided in the syllabus. Do </w:t>
      </w:r>
      <w:r w:rsidR="002563E6">
        <w:rPr>
          <w:rFonts w:ascii="Times New Roman" w:hAnsi="Times New Roman"/>
        </w:rPr>
        <w:t>not e</w:t>
      </w:r>
      <w:r w:rsidR="003D2854">
        <w:rPr>
          <w:rFonts w:ascii="Times New Roman" w:hAnsi="Times New Roman"/>
        </w:rPr>
        <w:t>-</w:t>
      </w:r>
      <w:r w:rsidR="002563E6">
        <w:rPr>
          <w:rFonts w:ascii="Times New Roman" w:hAnsi="Times New Roman"/>
        </w:rPr>
        <w:t>mail me through Blackboard.</w:t>
      </w:r>
      <w:r w:rsidR="00F11A46">
        <w:rPr>
          <w:rFonts w:ascii="Times New Roman" w:hAnsi="Times New Roman"/>
        </w:rPr>
        <w:t xml:space="preserve"> Please note that turnaround time for answering emails is approximately 48 hours, excluding weekends.</w:t>
      </w:r>
    </w:p>
    <w:p w:rsidR="00212C26" w:rsidRPr="00212C26" w:rsidRDefault="00212C26" w:rsidP="00212C26">
      <w:pPr>
        <w:widowControl/>
        <w:autoSpaceDE/>
        <w:autoSpaceDN/>
        <w:adjustRightInd/>
        <w:rPr>
          <w:rFonts w:ascii="Times New Roman" w:hAnsi="Times New Roman"/>
        </w:rPr>
      </w:pPr>
      <w:r w:rsidRPr="00212C26">
        <w:rPr>
          <w:rFonts w:ascii="Times New Roman" w:hAnsi="Times New Roman"/>
          <w:b/>
        </w:rPr>
        <w:t>Please Note:</w:t>
      </w:r>
      <w:r w:rsidRPr="00212C26">
        <w:rPr>
          <w:rFonts w:ascii="Times New Roman" w:hAnsi="Times New Roman"/>
        </w:rPr>
        <w:t xml:space="preserve"> Unless </w:t>
      </w:r>
      <w:r>
        <w:rPr>
          <w:rFonts w:ascii="Times New Roman" w:hAnsi="Times New Roman"/>
        </w:rPr>
        <w:t>stated</w:t>
      </w:r>
      <w:r w:rsidRPr="00212C26">
        <w:rPr>
          <w:rFonts w:ascii="Times New Roman" w:hAnsi="Times New Roman"/>
        </w:rPr>
        <w:t xml:space="preserve"> differently by Instructor, </w:t>
      </w:r>
      <w:r>
        <w:rPr>
          <w:rFonts w:ascii="Times New Roman" w:hAnsi="Times New Roman"/>
        </w:rPr>
        <w:t>a</w:t>
      </w:r>
      <w:r w:rsidRPr="00212C26">
        <w:rPr>
          <w:rFonts w:ascii="Times New Roman" w:hAnsi="Times New Roman"/>
        </w:rPr>
        <w:t xml:space="preserve">ll cell phones and devices must be OFF at all times during class. NO recorders or RECORDING of lectures is permitted! </w:t>
      </w:r>
    </w:p>
    <w:p w:rsidR="00EB1AAE" w:rsidRPr="00212C26" w:rsidRDefault="00EB1AAE" w:rsidP="00EB1AAE">
      <w:pPr>
        <w:rPr>
          <w:rFonts w:ascii="Times New Roman" w:hAnsi="Times New Roman"/>
        </w:rPr>
      </w:pPr>
    </w:p>
    <w:p w:rsidR="00EB1AAE" w:rsidRPr="00EB1AAE" w:rsidRDefault="00EB1AAE" w:rsidP="00EB1AAE">
      <w:pPr>
        <w:rPr>
          <w:rFonts w:ascii="Times New Roman" w:hAnsi="Times New Roman"/>
          <w:b/>
        </w:rPr>
      </w:pPr>
      <w:r w:rsidRPr="00B9514E">
        <w:rPr>
          <w:rFonts w:ascii="Times New Roman" w:hAnsi="Times New Roman"/>
          <w:b/>
          <w:u w:val="single"/>
        </w:rPr>
        <w:t>Students with Special Needs</w:t>
      </w:r>
      <w:r w:rsidRPr="00EB1AAE">
        <w:rPr>
          <w:rFonts w:ascii="Times New Roman" w:hAnsi="Times New Roman"/>
          <w:b/>
        </w:rPr>
        <w:t>:</w:t>
      </w:r>
    </w:p>
    <w:p w:rsidR="00212C26" w:rsidRPr="00212C26" w:rsidRDefault="00212C26" w:rsidP="00212C26">
      <w:pPr>
        <w:rPr>
          <w:rFonts w:ascii="Times New Roman" w:hAnsi="Times New Roman"/>
        </w:rPr>
      </w:pPr>
      <w:r w:rsidRPr="00212C26">
        <w:rPr>
          <w:rFonts w:ascii="Times New Roman" w:hAnsi="Times New Roman"/>
        </w:rPr>
        <w:t>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w:t>
      </w:r>
      <w:r>
        <w:rPr>
          <w:rFonts w:ascii="Times New Roman" w:hAnsi="Times New Roman"/>
        </w:rPr>
        <w:t xml:space="preserve"> documentation of disabilities.</w:t>
      </w:r>
    </w:p>
    <w:p w:rsidR="00212C26" w:rsidRPr="00212C26" w:rsidRDefault="00212C26" w:rsidP="00212C26">
      <w:pPr>
        <w:rPr>
          <w:rFonts w:ascii="Times New Roman" w:hAnsi="Times New Roman"/>
        </w:rPr>
      </w:pPr>
      <w:r w:rsidRPr="00212C26">
        <w:rPr>
          <w:rFonts w:ascii="Times New Roman" w:hAnsi="Times New Roman"/>
        </w:rPr>
        <w:t xml:space="preserve">OSD is located: West Campus SSB, Rm. 102 Phone: 407-582-1523 Fax: 407-582-1326 </w:t>
      </w:r>
    </w:p>
    <w:p w:rsidR="00115133" w:rsidRPr="00212C26" w:rsidRDefault="00115133" w:rsidP="00EB1AAE">
      <w:pPr>
        <w:rPr>
          <w:rFonts w:ascii="Times New Roman" w:hAnsi="Times New Roman"/>
        </w:rPr>
      </w:pPr>
    </w:p>
    <w:p w:rsidR="00115133" w:rsidRDefault="00115133" w:rsidP="00115133">
      <w:pPr>
        <w:rPr>
          <w:rFonts w:ascii="Times New Roman" w:hAnsi="Times New Roman"/>
          <w:b/>
          <w:u w:val="single"/>
        </w:rPr>
      </w:pPr>
      <w:proofErr w:type="spellStart"/>
      <w:r w:rsidRPr="00592304">
        <w:rPr>
          <w:rFonts w:ascii="Times New Roman" w:hAnsi="Times New Roman"/>
          <w:b/>
          <w:u w:val="single"/>
        </w:rPr>
        <w:t>Baycare</w:t>
      </w:r>
      <w:proofErr w:type="spellEnd"/>
      <w:r w:rsidRPr="00592304">
        <w:rPr>
          <w:rFonts w:ascii="Times New Roman" w:hAnsi="Times New Roman"/>
          <w:b/>
          <w:u w:val="single"/>
        </w:rPr>
        <w:t xml:space="preserve"> Behavioral Health’s Student Assistance Program</w:t>
      </w:r>
    </w:p>
    <w:p w:rsidR="00115133" w:rsidRPr="00592304" w:rsidRDefault="00115133" w:rsidP="00115133">
      <w:pPr>
        <w:rPr>
          <w:rFonts w:ascii="Times New Roman" w:hAnsi="Times New Roman"/>
        </w:rPr>
      </w:pPr>
      <w:r>
        <w:rPr>
          <w:rFonts w:ascii="Times New Roman" w:hAnsi="Times New Roman"/>
        </w:rPr>
        <w:t xml:space="preserve">Valencia is committed to making sure all our students have a rewarding &amp; successful college experience. To that purpose, Valencia students can get immediate help that may assist them with psychological issue dealing with stress, anxiety, depression, adjustment difficulties, substance abuse, time management as well as relationship problems dealing with school, home or work. Students have 24 hour unlimited access to the </w:t>
      </w:r>
      <w:proofErr w:type="spellStart"/>
      <w:r w:rsidRPr="00592304">
        <w:rPr>
          <w:rFonts w:ascii="Times New Roman" w:hAnsi="Times New Roman"/>
          <w:b/>
          <w:u w:val="single"/>
        </w:rPr>
        <w:t>Baycare</w:t>
      </w:r>
      <w:proofErr w:type="spellEnd"/>
      <w:r w:rsidRPr="00592304">
        <w:rPr>
          <w:rFonts w:ascii="Times New Roman" w:hAnsi="Times New Roman"/>
          <w:b/>
          <w:u w:val="single"/>
        </w:rPr>
        <w:t xml:space="preserve"> Behavioral Health’s</w:t>
      </w:r>
      <w:r>
        <w:rPr>
          <w:rFonts w:ascii="Times New Roman" w:hAnsi="Times New Roman"/>
          <w:b/>
          <w:u w:val="single"/>
        </w:rPr>
        <w:t xml:space="preserve"> </w:t>
      </w:r>
      <w:r>
        <w:rPr>
          <w:rFonts w:ascii="Times New Roman" w:hAnsi="Times New Roman"/>
        </w:rPr>
        <w:t>confidential student assistance program phone counseling services by calling (800) 878/5470. Three free confidential fact-to-face counseling sessions are available to students.</w:t>
      </w:r>
    </w:p>
    <w:p w:rsidR="00115133" w:rsidRPr="00EB1AAE" w:rsidRDefault="00115133" w:rsidP="00115133">
      <w:pPr>
        <w:rPr>
          <w:rFonts w:ascii="Times New Roman" w:hAnsi="Times New Roman"/>
        </w:rPr>
      </w:pPr>
    </w:p>
    <w:p w:rsidR="00212C26" w:rsidRDefault="00115133" w:rsidP="00115133">
      <w:pPr>
        <w:rPr>
          <w:rFonts w:ascii="Times New Roman" w:hAnsi="Times New Roman"/>
          <w:szCs w:val="18"/>
        </w:rPr>
      </w:pPr>
      <w:r w:rsidRPr="007F13A2">
        <w:rPr>
          <w:rFonts w:ascii="Times New Roman" w:hAnsi="Times New Roman"/>
          <w:b/>
          <w:bCs/>
          <w:u w:val="single"/>
        </w:rPr>
        <w:t>Academic Honesty</w:t>
      </w:r>
      <w:r w:rsidRPr="007F13A2">
        <w:rPr>
          <w:rFonts w:ascii="Times New Roman" w:hAnsi="Times New Roman"/>
          <w:b/>
          <w:bCs/>
        </w:rPr>
        <w:t>:  Plagiarism and Academic Dishonesty</w:t>
      </w:r>
      <w:r w:rsidRPr="007F13A2">
        <w:rPr>
          <w:rFonts w:ascii="Times New Roman" w:hAnsi="Times New Roman"/>
        </w:rPr>
        <w:t xml:space="preserve">: </w:t>
      </w:r>
      <w:r>
        <w:rPr>
          <w:rFonts w:ascii="Times New Roman" w:hAnsi="Times New Roman"/>
        </w:rPr>
        <w:t xml:space="preserve">Valencia’s academic policy is located here: </w:t>
      </w:r>
      <w:hyperlink r:id="rId10" w:history="1">
        <w:r w:rsidRPr="001165D8">
          <w:rPr>
            <w:rStyle w:val="Hyperlink"/>
            <w:rFonts w:ascii="Times New Roman" w:hAnsi="Times New Roman"/>
            <w:highlight w:val="yellow"/>
          </w:rPr>
          <w:t>http://valenciacollege.edu/generalcounsel/policies.cfm</w:t>
        </w:r>
      </w:hyperlink>
      <w:r>
        <w:rPr>
          <w:sz w:val="18"/>
          <w:szCs w:val="18"/>
        </w:rPr>
        <w:t xml:space="preserve">. </w:t>
      </w:r>
      <w:r>
        <w:rPr>
          <w:rFonts w:ascii="Times New Roman" w:hAnsi="Times New Roman"/>
        </w:rPr>
        <w:t>Additionally, there is a PowerPoint presentation on Blackboard, under the Resource tab</w:t>
      </w:r>
      <w:r w:rsidR="00212C26">
        <w:rPr>
          <w:rFonts w:ascii="Times New Roman" w:hAnsi="Times New Roman"/>
        </w:rPr>
        <w:t>.</w:t>
      </w:r>
      <w:r>
        <w:rPr>
          <w:rFonts w:ascii="Times New Roman" w:hAnsi="Times New Roman"/>
        </w:rPr>
        <w:t xml:space="preserve"> You are responsible for its contents. Please see me with any questions</w:t>
      </w:r>
      <w:r w:rsidR="004D7F86">
        <w:rPr>
          <w:rFonts w:ascii="Times New Roman" w:hAnsi="Times New Roman"/>
        </w:rPr>
        <w:t xml:space="preserve">. </w:t>
      </w:r>
      <w:r w:rsidR="004D7F86">
        <w:rPr>
          <w:rFonts w:ascii="Times New Roman" w:hAnsi="Times New Roman"/>
          <w:szCs w:val="18"/>
        </w:rPr>
        <w:t xml:space="preserve"> </w:t>
      </w:r>
    </w:p>
    <w:p w:rsidR="00212C26" w:rsidRPr="003D2854" w:rsidRDefault="00212C26" w:rsidP="00212C26">
      <w:pPr>
        <w:rPr>
          <w:rFonts w:ascii="Times New Roman" w:hAnsi="Times New Roman"/>
          <w:bCs/>
        </w:rPr>
      </w:pPr>
      <w:r w:rsidRPr="003D2854">
        <w:rPr>
          <w:rFonts w:ascii="Times New Roman" w:hAnsi="Times New Roman"/>
          <w:bCs/>
        </w:rPr>
        <w:t>Each student is required to follow Valencia policy regarding academic honesty.  All work submitted by students is expected to be the result of the student’s individual thoughts, research, and self-expression unless the assignment specifically states ‘group project.</w:t>
      </w:r>
    </w:p>
    <w:p w:rsidR="00115133" w:rsidRDefault="00212C26" w:rsidP="00115133">
      <w:pPr>
        <w:rPr>
          <w:rFonts w:ascii="Times New Roman" w:hAnsi="Times New Roman"/>
          <w:szCs w:val="18"/>
        </w:rPr>
      </w:pPr>
      <w:r>
        <w:rPr>
          <w:rFonts w:ascii="Times New Roman" w:hAnsi="Times New Roman"/>
          <w:szCs w:val="18"/>
        </w:rPr>
        <w:t>A s</w:t>
      </w:r>
      <w:r w:rsidR="004D7F86">
        <w:rPr>
          <w:rFonts w:ascii="Times New Roman" w:hAnsi="Times New Roman"/>
          <w:szCs w:val="18"/>
        </w:rPr>
        <w:t>tudent who commit</w:t>
      </w:r>
      <w:r>
        <w:rPr>
          <w:rFonts w:ascii="Times New Roman" w:hAnsi="Times New Roman"/>
          <w:szCs w:val="18"/>
        </w:rPr>
        <w:t>s</w:t>
      </w:r>
      <w:r w:rsidR="004D7F86">
        <w:rPr>
          <w:rFonts w:ascii="Times New Roman" w:hAnsi="Times New Roman"/>
          <w:szCs w:val="18"/>
        </w:rPr>
        <w:t xml:space="preserve"> any act of academic dishonesty will receive a 0 grade for that assignment. Additional incidents will be referred to the Dean.</w:t>
      </w:r>
    </w:p>
    <w:p w:rsidR="004D7F86" w:rsidRDefault="004D7F86" w:rsidP="00115133">
      <w:pPr>
        <w:rPr>
          <w:rFonts w:ascii="Times New Roman" w:hAnsi="Times New Roman"/>
          <w:szCs w:val="18"/>
        </w:rPr>
      </w:pPr>
    </w:p>
    <w:p w:rsidR="004D7F86" w:rsidRPr="004D7F86" w:rsidRDefault="004D7F86" w:rsidP="004D7F86">
      <w:pPr>
        <w:rPr>
          <w:rFonts w:ascii="Times New Roman" w:hAnsi="Times New Roman"/>
          <w:b/>
          <w:szCs w:val="18"/>
        </w:rPr>
      </w:pPr>
      <w:r w:rsidRPr="004D7F86">
        <w:rPr>
          <w:rFonts w:ascii="Times New Roman" w:hAnsi="Times New Roman"/>
          <w:b/>
          <w:szCs w:val="18"/>
        </w:rPr>
        <w:t>Security Statement</w:t>
      </w:r>
      <w:r>
        <w:rPr>
          <w:rFonts w:ascii="Times New Roman" w:hAnsi="Times New Roman"/>
          <w:b/>
          <w:szCs w:val="18"/>
        </w:rPr>
        <w:t xml:space="preserve"> - From the Chief of Security:</w:t>
      </w:r>
    </w:p>
    <w:p w:rsidR="004D7F86" w:rsidRPr="004D7F86" w:rsidRDefault="004D7F86" w:rsidP="004D7F86">
      <w:pPr>
        <w:rPr>
          <w:rFonts w:ascii="Times New Roman" w:hAnsi="Times New Roman"/>
          <w:i/>
          <w:szCs w:val="18"/>
        </w:rPr>
      </w:pPr>
      <w:r w:rsidRPr="004D7F86">
        <w:rPr>
          <w:rFonts w:ascii="Times New Roman" w:hAnsi="Times New Roman"/>
          <w:szCs w:val="18"/>
        </w:rPr>
        <w:tab/>
      </w:r>
      <w:r w:rsidRPr="004D7F86">
        <w:rPr>
          <w:rFonts w:ascii="Times New Roman" w:hAnsi="Times New Roman"/>
          <w:i/>
          <w:szCs w:val="18"/>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r w:rsidRPr="004D7F86">
        <w:rPr>
          <w:rFonts w:ascii="Times New Roman" w:hAnsi="Times New Roman"/>
          <w:i/>
          <w:szCs w:val="18"/>
        </w:rPr>
        <w:br/>
        <w:t>Finally, report any suspicious persons to West Campus Security at 407-582-1000, 407-582-1030 (after-hours number) or by using the yellow emergency call boxes located on light poles in the parking lots and along walkways.</w:t>
      </w:r>
    </w:p>
    <w:p w:rsidR="004D7F86" w:rsidRDefault="004D7F86" w:rsidP="00115133">
      <w:pPr>
        <w:rPr>
          <w:rFonts w:ascii="Times New Roman" w:hAnsi="Times New Roman"/>
          <w:szCs w:val="18"/>
        </w:rPr>
      </w:pPr>
    </w:p>
    <w:p w:rsidR="00205418" w:rsidRPr="007F13A2" w:rsidRDefault="00205418" w:rsidP="00115133">
      <w:pPr>
        <w:rPr>
          <w:rFonts w:ascii="Times New Roman" w:hAnsi="Times New Roman"/>
          <w:b/>
          <w:u w:val="single"/>
        </w:rPr>
      </w:pPr>
    </w:p>
    <w:p w:rsidR="00205418" w:rsidRPr="007F13A2" w:rsidRDefault="00205418" w:rsidP="00205418">
      <w:pPr>
        <w:rPr>
          <w:rFonts w:ascii="Times New Roman" w:hAnsi="Times New Roman"/>
          <w:b/>
        </w:rPr>
      </w:pPr>
      <w:r w:rsidRPr="007F13A2">
        <w:rPr>
          <w:rFonts w:ascii="Times New Roman" w:hAnsi="Times New Roman"/>
          <w:b/>
        </w:rPr>
        <w:t>Important Dates:</w:t>
      </w:r>
      <w:r w:rsidRPr="007F13A2">
        <w:rPr>
          <w:rFonts w:ascii="Times New Roman" w:hAnsi="Times New Roman"/>
          <w:b/>
        </w:rPr>
        <w:tab/>
      </w:r>
    </w:p>
    <w:p w:rsidR="00205418" w:rsidRDefault="00205418" w:rsidP="006F3586">
      <w:pPr>
        <w:spacing w:line="360" w:lineRule="auto"/>
        <w:rPr>
          <w:rFonts w:ascii="Times New Roman" w:hAnsi="Times New Roman"/>
        </w:rPr>
      </w:pPr>
      <w:r w:rsidRPr="007F13A2">
        <w:rPr>
          <w:rFonts w:ascii="Times New Roman" w:hAnsi="Times New Roman"/>
        </w:rPr>
        <w:tab/>
      </w:r>
      <w:r>
        <w:rPr>
          <w:rFonts w:ascii="Times New Roman" w:hAnsi="Times New Roman"/>
        </w:rPr>
        <w:t xml:space="preserve">Classes begin:  </w:t>
      </w:r>
      <w:r w:rsidR="00767613">
        <w:rPr>
          <w:rFonts w:ascii="Times New Roman" w:hAnsi="Times New Roman"/>
        </w:rPr>
        <w:t>Aug. 3</w:t>
      </w:r>
      <w:r w:rsidR="00E949CD">
        <w:rPr>
          <w:rFonts w:ascii="Times New Roman" w:hAnsi="Times New Roman"/>
        </w:rPr>
        <w:t>1</w:t>
      </w:r>
      <w:r w:rsidR="00391DC0">
        <w:rPr>
          <w:rFonts w:ascii="Times New Roman" w:hAnsi="Times New Roman"/>
        </w:rPr>
        <w:t>,</w:t>
      </w:r>
      <w:r>
        <w:rPr>
          <w:rFonts w:ascii="Times New Roman" w:hAnsi="Times New Roman"/>
        </w:rPr>
        <w:t xml:space="preserve"> 201</w:t>
      </w:r>
      <w:r w:rsidR="00DF7687">
        <w:rPr>
          <w:rFonts w:ascii="Times New Roman" w:hAnsi="Times New Roman"/>
        </w:rPr>
        <w:t>5</w:t>
      </w:r>
    </w:p>
    <w:p w:rsidR="00776344" w:rsidRDefault="00776344" w:rsidP="006F3586">
      <w:pPr>
        <w:spacing w:line="360" w:lineRule="auto"/>
        <w:rPr>
          <w:rFonts w:ascii="Times New Roman" w:hAnsi="Times New Roman"/>
        </w:rPr>
      </w:pPr>
      <w:r>
        <w:rPr>
          <w:rFonts w:ascii="Times New Roman" w:hAnsi="Times New Roman"/>
        </w:rPr>
        <w:tab/>
        <w:t xml:space="preserve">Add/Drop Date: </w:t>
      </w:r>
      <w:r w:rsidR="00767613">
        <w:rPr>
          <w:rFonts w:ascii="Times New Roman" w:hAnsi="Times New Roman"/>
        </w:rPr>
        <w:t xml:space="preserve">Sept. </w:t>
      </w:r>
      <w:r w:rsidR="00E949CD">
        <w:rPr>
          <w:rFonts w:ascii="Times New Roman" w:hAnsi="Times New Roman"/>
        </w:rPr>
        <w:t>8</w:t>
      </w:r>
      <w:r w:rsidR="00DF7687">
        <w:rPr>
          <w:rFonts w:ascii="Times New Roman" w:hAnsi="Times New Roman"/>
        </w:rPr>
        <w:t>, 2015</w:t>
      </w:r>
      <w:r>
        <w:rPr>
          <w:rFonts w:ascii="Times New Roman" w:hAnsi="Times New Roman"/>
        </w:rPr>
        <w:t xml:space="preserve"> 11:59PM</w:t>
      </w:r>
    </w:p>
    <w:p w:rsidR="00205418" w:rsidRDefault="00205418" w:rsidP="006F3586">
      <w:pPr>
        <w:spacing w:line="360" w:lineRule="auto"/>
        <w:ind w:firstLine="720"/>
        <w:rPr>
          <w:rFonts w:ascii="Times New Roman" w:hAnsi="Times New Roman"/>
        </w:rPr>
      </w:pPr>
      <w:r>
        <w:rPr>
          <w:rFonts w:ascii="Times New Roman" w:hAnsi="Times New Roman"/>
        </w:rPr>
        <w:t xml:space="preserve">No classes:  </w:t>
      </w:r>
      <w:r w:rsidR="00767613">
        <w:rPr>
          <w:rFonts w:ascii="Times New Roman" w:hAnsi="Times New Roman"/>
        </w:rPr>
        <w:t>Sept. 7</w:t>
      </w:r>
      <w:r w:rsidR="00DF7687">
        <w:rPr>
          <w:rFonts w:ascii="Times New Roman" w:hAnsi="Times New Roman"/>
        </w:rPr>
        <w:t>, 2015</w:t>
      </w:r>
    </w:p>
    <w:p w:rsidR="001D675B" w:rsidRPr="001507CB" w:rsidRDefault="001D675B" w:rsidP="006F3586">
      <w:pPr>
        <w:spacing w:line="360" w:lineRule="auto"/>
        <w:ind w:firstLine="720"/>
        <w:rPr>
          <w:rFonts w:ascii="Times New Roman" w:hAnsi="Times New Roman"/>
        </w:rPr>
      </w:pPr>
      <w:r>
        <w:rPr>
          <w:rFonts w:ascii="Times New Roman" w:hAnsi="Times New Roman"/>
        </w:rPr>
        <w:t>College Night – West Campus: Oct. 8, 2015 No Classes</w:t>
      </w:r>
    </w:p>
    <w:p w:rsidR="00205418" w:rsidRPr="001507CB" w:rsidRDefault="00205418" w:rsidP="006F3586">
      <w:pPr>
        <w:spacing w:line="360" w:lineRule="auto"/>
        <w:ind w:firstLine="720"/>
        <w:rPr>
          <w:rFonts w:ascii="Times New Roman" w:hAnsi="Times New Roman"/>
        </w:rPr>
      </w:pPr>
      <w:r>
        <w:rPr>
          <w:rFonts w:ascii="Times New Roman" w:hAnsi="Times New Roman"/>
        </w:rPr>
        <w:t xml:space="preserve">Midterm exam:  </w:t>
      </w:r>
      <w:r w:rsidR="005130C3">
        <w:rPr>
          <w:rFonts w:ascii="Times New Roman" w:hAnsi="Times New Roman"/>
        </w:rPr>
        <w:t xml:space="preserve">Oral Presentations begin Wednesday, </w:t>
      </w:r>
      <w:r w:rsidR="00767613">
        <w:rPr>
          <w:rFonts w:ascii="Times New Roman" w:hAnsi="Times New Roman"/>
        </w:rPr>
        <w:t>Oct.</w:t>
      </w:r>
      <w:r>
        <w:rPr>
          <w:rFonts w:ascii="Times New Roman" w:hAnsi="Times New Roman"/>
        </w:rPr>
        <w:t xml:space="preserve"> </w:t>
      </w:r>
      <w:r w:rsidR="00767613">
        <w:rPr>
          <w:rFonts w:ascii="Times New Roman" w:hAnsi="Times New Roman"/>
        </w:rPr>
        <w:t>14</w:t>
      </w:r>
      <w:r w:rsidR="00F24B79">
        <w:rPr>
          <w:rFonts w:ascii="Times New Roman" w:hAnsi="Times New Roman"/>
        </w:rPr>
        <w:t>th</w:t>
      </w:r>
      <w:r w:rsidR="00DF7687">
        <w:rPr>
          <w:rFonts w:ascii="Times New Roman" w:hAnsi="Times New Roman"/>
        </w:rPr>
        <w:t xml:space="preserve">. Exam: </w:t>
      </w:r>
      <w:r w:rsidR="00767613">
        <w:rPr>
          <w:rFonts w:ascii="Times New Roman" w:hAnsi="Times New Roman"/>
        </w:rPr>
        <w:t>Oct. 21st</w:t>
      </w:r>
      <w:r w:rsidR="005130C3">
        <w:rPr>
          <w:rFonts w:ascii="Times New Roman" w:hAnsi="Times New Roman"/>
        </w:rPr>
        <w:t>.</w:t>
      </w:r>
    </w:p>
    <w:p w:rsidR="00205418" w:rsidRDefault="00205418" w:rsidP="006F3586">
      <w:pPr>
        <w:spacing w:line="360" w:lineRule="auto"/>
        <w:ind w:firstLine="720"/>
        <w:rPr>
          <w:rFonts w:ascii="Times New Roman" w:hAnsi="Times New Roman"/>
        </w:rPr>
      </w:pPr>
      <w:r>
        <w:rPr>
          <w:rFonts w:ascii="Times New Roman" w:hAnsi="Times New Roman"/>
        </w:rPr>
        <w:t xml:space="preserve">Withdrawal deadline:  </w:t>
      </w:r>
      <w:r w:rsidR="00767613">
        <w:rPr>
          <w:rFonts w:ascii="Times New Roman" w:hAnsi="Times New Roman"/>
        </w:rPr>
        <w:t>Nov.</w:t>
      </w:r>
      <w:r w:rsidR="004A60C2">
        <w:rPr>
          <w:rFonts w:ascii="Times New Roman" w:hAnsi="Times New Roman"/>
        </w:rPr>
        <w:t xml:space="preserve"> 13</w:t>
      </w:r>
      <w:r w:rsidR="00DF7687">
        <w:rPr>
          <w:rFonts w:ascii="Times New Roman" w:hAnsi="Times New Roman"/>
        </w:rPr>
        <w:t>, 2015</w:t>
      </w:r>
      <w:r w:rsidR="00F24B79">
        <w:rPr>
          <w:rFonts w:ascii="Times New Roman" w:hAnsi="Times New Roman"/>
        </w:rPr>
        <w:t xml:space="preserve"> – You will receive a “W</w:t>
      </w:r>
      <w:r w:rsidR="003D2854">
        <w:rPr>
          <w:rFonts w:ascii="Times New Roman" w:hAnsi="Times New Roman"/>
        </w:rPr>
        <w:t>.</w:t>
      </w:r>
      <w:r w:rsidR="00F24B79">
        <w:rPr>
          <w:rFonts w:ascii="Times New Roman" w:hAnsi="Times New Roman"/>
        </w:rPr>
        <w:t>”</w:t>
      </w:r>
      <w:r w:rsidR="004A60C2">
        <w:rPr>
          <w:rFonts w:ascii="Times New Roman" w:hAnsi="Times New Roman"/>
        </w:rPr>
        <w:t xml:space="preserve"> </w:t>
      </w:r>
      <w:r w:rsidR="004A60C2" w:rsidRPr="004A60C2">
        <w:rPr>
          <w:rFonts w:ascii="Times New Roman" w:hAnsi="Times New Roman"/>
          <w:b/>
        </w:rPr>
        <w:t>See Financial Aid</w:t>
      </w:r>
      <w:r w:rsidR="004A60C2">
        <w:rPr>
          <w:rFonts w:ascii="Times New Roman" w:hAnsi="Times New Roman"/>
        </w:rPr>
        <w:t xml:space="preserve"> </w:t>
      </w:r>
      <w:proofErr w:type="spellStart"/>
      <w:r w:rsidR="004A60C2" w:rsidRPr="004A60C2">
        <w:rPr>
          <w:rFonts w:ascii="Times New Roman" w:hAnsi="Times New Roman"/>
          <w:b/>
        </w:rPr>
        <w:t>Dept</w:t>
      </w:r>
      <w:proofErr w:type="spellEnd"/>
    </w:p>
    <w:p w:rsidR="006F3586" w:rsidRPr="001507CB" w:rsidRDefault="006F3586" w:rsidP="006F3586">
      <w:pPr>
        <w:spacing w:line="360" w:lineRule="auto"/>
        <w:ind w:firstLine="720"/>
        <w:rPr>
          <w:rFonts w:ascii="Times New Roman" w:hAnsi="Times New Roman"/>
        </w:rPr>
      </w:pPr>
      <w:r>
        <w:rPr>
          <w:rFonts w:ascii="Times New Roman" w:hAnsi="Times New Roman"/>
        </w:rPr>
        <w:t>Thanksgiving Break: Nov. 25</w:t>
      </w:r>
      <w:r w:rsidRPr="006F3586">
        <w:rPr>
          <w:rFonts w:ascii="Times New Roman" w:hAnsi="Times New Roman"/>
          <w:vertAlign w:val="superscript"/>
        </w:rPr>
        <w:t>th</w:t>
      </w:r>
      <w:r>
        <w:rPr>
          <w:rFonts w:ascii="Times New Roman" w:hAnsi="Times New Roman"/>
        </w:rPr>
        <w:t>- 29</w:t>
      </w:r>
      <w:r w:rsidRPr="006F3586">
        <w:rPr>
          <w:rFonts w:ascii="Times New Roman" w:hAnsi="Times New Roman"/>
          <w:vertAlign w:val="superscript"/>
        </w:rPr>
        <w:t>th</w:t>
      </w:r>
      <w:r>
        <w:rPr>
          <w:rFonts w:ascii="Times New Roman" w:hAnsi="Times New Roman"/>
        </w:rPr>
        <w:t xml:space="preserve"> College Closed.</w:t>
      </w:r>
    </w:p>
    <w:p w:rsidR="005130C3" w:rsidRDefault="00205418" w:rsidP="006F3586">
      <w:pPr>
        <w:spacing w:line="360" w:lineRule="auto"/>
        <w:ind w:firstLine="720"/>
        <w:rPr>
          <w:rFonts w:ascii="Times New Roman" w:hAnsi="Times New Roman"/>
        </w:rPr>
      </w:pPr>
      <w:r>
        <w:rPr>
          <w:rFonts w:ascii="Times New Roman" w:hAnsi="Times New Roman"/>
        </w:rPr>
        <w:t xml:space="preserve">Final exam:  </w:t>
      </w:r>
      <w:r w:rsidR="005130C3">
        <w:rPr>
          <w:rFonts w:ascii="Times New Roman" w:hAnsi="Times New Roman"/>
        </w:rPr>
        <w:t>Oral Presen</w:t>
      </w:r>
      <w:r w:rsidR="00DF7687">
        <w:rPr>
          <w:rFonts w:ascii="Times New Roman" w:hAnsi="Times New Roman"/>
        </w:rPr>
        <w:t xml:space="preserve">tations begin Wednesday, </w:t>
      </w:r>
      <w:r w:rsidR="00254ACB">
        <w:rPr>
          <w:rFonts w:ascii="Times New Roman" w:hAnsi="Times New Roman"/>
        </w:rPr>
        <w:t>Dec 2nd</w:t>
      </w:r>
      <w:r w:rsidR="005130C3">
        <w:rPr>
          <w:rFonts w:ascii="Times New Roman" w:hAnsi="Times New Roman"/>
        </w:rPr>
        <w:t>. Exam:</w:t>
      </w:r>
      <w:r w:rsidR="00254ACB">
        <w:rPr>
          <w:rFonts w:ascii="Times New Roman" w:hAnsi="Times New Roman"/>
        </w:rPr>
        <w:t xml:space="preserve"> Dec. 9</w:t>
      </w:r>
      <w:r w:rsidR="00254ACB" w:rsidRPr="00254ACB">
        <w:rPr>
          <w:rFonts w:ascii="Times New Roman" w:hAnsi="Times New Roman"/>
          <w:vertAlign w:val="superscript"/>
        </w:rPr>
        <w:t>th</w:t>
      </w:r>
      <w:r w:rsidR="00254ACB">
        <w:rPr>
          <w:rFonts w:ascii="Times New Roman" w:hAnsi="Times New Roman"/>
        </w:rPr>
        <w:t>.</w:t>
      </w:r>
    </w:p>
    <w:p w:rsidR="00205418" w:rsidRPr="001507CB" w:rsidRDefault="005130C3" w:rsidP="006F3586">
      <w:pPr>
        <w:spacing w:line="360" w:lineRule="auto"/>
        <w:ind w:firstLine="720"/>
        <w:rPr>
          <w:rFonts w:ascii="Times New Roman" w:hAnsi="Times New Roman"/>
        </w:rPr>
      </w:pPr>
      <w:r>
        <w:rPr>
          <w:rFonts w:ascii="Times New Roman" w:hAnsi="Times New Roman"/>
        </w:rPr>
        <w:t xml:space="preserve">RETESTS: </w:t>
      </w:r>
      <w:r w:rsidR="00254ACB">
        <w:rPr>
          <w:rFonts w:ascii="Times New Roman" w:hAnsi="Times New Roman"/>
        </w:rPr>
        <w:t>Dec. 14</w:t>
      </w:r>
      <w:r w:rsidR="00254ACB" w:rsidRPr="00254ACB">
        <w:rPr>
          <w:rFonts w:ascii="Times New Roman" w:hAnsi="Times New Roman"/>
          <w:vertAlign w:val="superscript"/>
        </w:rPr>
        <w:t>th</w:t>
      </w:r>
      <w:r w:rsidR="00254ACB">
        <w:rPr>
          <w:rFonts w:ascii="Times New Roman" w:hAnsi="Times New Roman"/>
        </w:rPr>
        <w:t xml:space="preserve"> scheduled final exam </w:t>
      </w:r>
      <w:r w:rsidR="005B431A">
        <w:rPr>
          <w:rFonts w:ascii="Times New Roman" w:hAnsi="Times New Roman"/>
        </w:rPr>
        <w:t>at 1:00 p.m.</w:t>
      </w:r>
    </w:p>
    <w:p w:rsidR="00205418" w:rsidRPr="001507CB" w:rsidRDefault="00205418" w:rsidP="006F3586">
      <w:pPr>
        <w:spacing w:line="360" w:lineRule="auto"/>
        <w:outlineLvl w:val="0"/>
        <w:rPr>
          <w:rFonts w:ascii="Times New Roman" w:hAnsi="Times New Roman"/>
        </w:rPr>
      </w:pPr>
      <w:r>
        <w:rPr>
          <w:rFonts w:ascii="Times New Roman" w:hAnsi="Times New Roman"/>
        </w:rPr>
        <w:tab/>
        <w:t xml:space="preserve">Grades Available: </w:t>
      </w:r>
      <w:r w:rsidR="005B431A">
        <w:rPr>
          <w:rFonts w:ascii="Times New Roman" w:hAnsi="Times New Roman"/>
        </w:rPr>
        <w:t>Dec. 21</w:t>
      </w:r>
      <w:r w:rsidR="00DF7687">
        <w:rPr>
          <w:rFonts w:ascii="Times New Roman" w:hAnsi="Times New Roman"/>
        </w:rPr>
        <w:t>, 2015</w:t>
      </w:r>
    </w:p>
    <w:p w:rsidR="00205418" w:rsidRPr="007F13A2" w:rsidRDefault="00205418" w:rsidP="00B9514E">
      <w:pPr>
        <w:ind w:right="-450"/>
        <w:rPr>
          <w:rFonts w:ascii="Times New Roman" w:hAnsi="Times New Roman"/>
        </w:rPr>
      </w:pPr>
      <w:r w:rsidRPr="007F13A2">
        <w:rPr>
          <w:rFonts w:ascii="Times New Roman" w:hAnsi="Times New Roman"/>
          <w:b/>
        </w:rPr>
        <w:tab/>
      </w:r>
    </w:p>
    <w:p w:rsidR="00205418" w:rsidRPr="007F13A2" w:rsidRDefault="00205418" w:rsidP="00205418">
      <w:pPr>
        <w:rPr>
          <w:rFonts w:ascii="Times New Roman" w:hAnsi="Times New Roman"/>
          <w:b/>
        </w:rPr>
      </w:pPr>
      <w:r w:rsidRPr="007F13A2">
        <w:rPr>
          <w:rFonts w:ascii="Times New Roman" w:hAnsi="Times New Roman"/>
          <w:b/>
        </w:rPr>
        <w:t>Names and phone numbers of classmates you can call for help:</w:t>
      </w:r>
    </w:p>
    <w:p w:rsidR="00205418" w:rsidRPr="007F13A2" w:rsidRDefault="00205418" w:rsidP="00205418">
      <w:pPr>
        <w:rPr>
          <w:rFonts w:ascii="Times New Roman" w:hAnsi="Times New Roman"/>
        </w:rPr>
      </w:pPr>
    </w:p>
    <w:p w:rsidR="00205418" w:rsidRPr="007F13A2" w:rsidRDefault="00205418" w:rsidP="00205418">
      <w:pPr>
        <w:tabs>
          <w:tab w:val="left" w:pos="720"/>
        </w:tabs>
        <w:ind w:left="2160" w:hanging="2160"/>
        <w:rPr>
          <w:rFonts w:ascii="Times New Roman" w:hAnsi="Times New Roman"/>
        </w:rPr>
      </w:pPr>
      <w:r w:rsidRPr="007F13A2">
        <w:rPr>
          <w:rFonts w:ascii="Times New Roman" w:hAnsi="Times New Roman"/>
        </w:rPr>
        <w:t>1.</w:t>
      </w:r>
      <w:r w:rsidRPr="007F13A2">
        <w:rPr>
          <w:rFonts w:ascii="Times New Roman" w:hAnsi="Times New Roman"/>
        </w:rPr>
        <w:tab/>
        <w:t>_______________________________________________________</w:t>
      </w:r>
    </w:p>
    <w:p w:rsidR="00205418" w:rsidRPr="007F13A2" w:rsidRDefault="00205418" w:rsidP="00205418">
      <w:pPr>
        <w:tabs>
          <w:tab w:val="left" w:pos="720"/>
        </w:tabs>
        <w:ind w:left="2160" w:hanging="2160"/>
        <w:rPr>
          <w:rFonts w:ascii="Times New Roman" w:hAnsi="Times New Roman"/>
        </w:rPr>
      </w:pPr>
    </w:p>
    <w:p w:rsidR="00205418" w:rsidRPr="007F13A2" w:rsidRDefault="00205418" w:rsidP="00205418">
      <w:pPr>
        <w:tabs>
          <w:tab w:val="left" w:pos="720"/>
        </w:tabs>
        <w:ind w:left="2160" w:hanging="2160"/>
        <w:rPr>
          <w:rFonts w:ascii="Times New Roman" w:hAnsi="Times New Roman"/>
        </w:rPr>
      </w:pPr>
      <w:r w:rsidRPr="007F13A2">
        <w:rPr>
          <w:rFonts w:ascii="Times New Roman" w:hAnsi="Times New Roman"/>
        </w:rPr>
        <w:t>2.</w:t>
      </w:r>
      <w:r w:rsidRPr="007F13A2">
        <w:rPr>
          <w:rFonts w:ascii="Times New Roman" w:hAnsi="Times New Roman"/>
        </w:rPr>
        <w:tab/>
        <w:t>_______________________________________________________</w:t>
      </w:r>
    </w:p>
    <w:p w:rsidR="00205418" w:rsidRPr="007F13A2" w:rsidRDefault="00205418" w:rsidP="00205418">
      <w:pPr>
        <w:tabs>
          <w:tab w:val="left" w:pos="720"/>
        </w:tabs>
        <w:ind w:left="2160" w:hanging="2160"/>
        <w:rPr>
          <w:rFonts w:ascii="Times New Roman" w:hAnsi="Times New Roman"/>
        </w:rPr>
      </w:pPr>
    </w:p>
    <w:p w:rsidR="00205418" w:rsidRDefault="00205418" w:rsidP="00205418">
      <w:pPr>
        <w:tabs>
          <w:tab w:val="left" w:pos="720"/>
        </w:tabs>
        <w:ind w:left="2160" w:hanging="2160"/>
        <w:rPr>
          <w:rFonts w:ascii="Times New Roman" w:hAnsi="Times New Roman"/>
        </w:rPr>
      </w:pPr>
      <w:r w:rsidRPr="007F13A2">
        <w:rPr>
          <w:rFonts w:ascii="Times New Roman" w:hAnsi="Times New Roman"/>
        </w:rPr>
        <w:t>3.</w:t>
      </w:r>
      <w:r w:rsidRPr="007F13A2">
        <w:rPr>
          <w:rFonts w:ascii="Times New Roman" w:hAnsi="Times New Roman"/>
        </w:rPr>
        <w:tab/>
        <w:t>_______________________________________________________</w:t>
      </w:r>
    </w:p>
    <w:p w:rsidR="00B9514E" w:rsidRDefault="00B9514E" w:rsidP="00205418">
      <w:pPr>
        <w:tabs>
          <w:tab w:val="left" w:pos="720"/>
        </w:tabs>
        <w:ind w:left="2160" w:hanging="2160"/>
        <w:rPr>
          <w:rFonts w:ascii="Times New Roman" w:hAnsi="Times New Roman"/>
        </w:rPr>
      </w:pPr>
    </w:p>
    <w:p w:rsidR="00B9514E" w:rsidRDefault="00B9514E" w:rsidP="00205418">
      <w:pPr>
        <w:tabs>
          <w:tab w:val="left" w:pos="720"/>
        </w:tabs>
        <w:ind w:left="2160" w:hanging="2160"/>
        <w:rPr>
          <w:rFonts w:ascii="Times New Roman" w:hAnsi="Times New Roman"/>
        </w:rPr>
      </w:pPr>
    </w:p>
    <w:p w:rsidR="00B9514E" w:rsidRDefault="00B9514E" w:rsidP="00205418">
      <w:pPr>
        <w:tabs>
          <w:tab w:val="left" w:pos="720"/>
        </w:tabs>
        <w:ind w:left="2160" w:hanging="2160"/>
        <w:rPr>
          <w:rFonts w:ascii="Times New Roman" w:hAnsi="Times New Roman"/>
        </w:rPr>
      </w:pPr>
    </w:p>
    <w:p w:rsidR="00B9514E" w:rsidRDefault="00B9514E" w:rsidP="00205418">
      <w:pPr>
        <w:tabs>
          <w:tab w:val="left" w:pos="720"/>
        </w:tabs>
        <w:ind w:left="2160" w:hanging="2160"/>
        <w:rPr>
          <w:rFonts w:ascii="Times New Roman" w:hAnsi="Times New Roman"/>
        </w:rPr>
      </w:pPr>
    </w:p>
    <w:p w:rsidR="00875110" w:rsidRPr="00F80B67" w:rsidRDefault="00875110" w:rsidP="00875110">
      <w:pPr>
        <w:tabs>
          <w:tab w:val="left" w:pos="720"/>
        </w:tabs>
        <w:ind w:left="2160" w:hanging="2160"/>
        <w:rPr>
          <w:rFonts w:ascii="Times New Roman" w:hAnsi="Times New Roman"/>
        </w:rPr>
      </w:pPr>
      <w:r w:rsidRPr="00875110">
        <w:rPr>
          <w:rFonts w:ascii="Times New Roman" w:hAnsi="Times New Roman"/>
          <w:b/>
        </w:rPr>
        <w:t xml:space="preserve">Please note: </w:t>
      </w:r>
      <w:r w:rsidRPr="00F80B67">
        <w:rPr>
          <w:rFonts w:ascii="Times New Roman" w:hAnsi="Times New Roman"/>
        </w:rPr>
        <w:t xml:space="preserve">The course outline and syllabus are subject to change as needed; changes will be </w:t>
      </w:r>
    </w:p>
    <w:p w:rsidR="00F80B67" w:rsidRPr="00F80B67" w:rsidRDefault="00875110" w:rsidP="00F80B67">
      <w:pPr>
        <w:tabs>
          <w:tab w:val="left" w:pos="720"/>
        </w:tabs>
        <w:ind w:left="2160" w:hanging="2160"/>
        <w:rPr>
          <w:rFonts w:ascii="Times New Roman" w:hAnsi="Times New Roman"/>
        </w:rPr>
      </w:pPr>
      <w:proofErr w:type="gramStart"/>
      <w:r w:rsidRPr="00F80B67">
        <w:rPr>
          <w:rFonts w:ascii="Times New Roman" w:hAnsi="Times New Roman"/>
        </w:rPr>
        <w:t>announced</w:t>
      </w:r>
      <w:proofErr w:type="gramEnd"/>
      <w:r w:rsidRPr="00F80B67">
        <w:rPr>
          <w:rFonts w:ascii="Times New Roman" w:hAnsi="Times New Roman"/>
        </w:rPr>
        <w:t xml:space="preserve"> in class</w:t>
      </w:r>
      <w:r w:rsidR="00F80B67" w:rsidRPr="00F80B67">
        <w:rPr>
          <w:rFonts w:ascii="Times New Roman" w:hAnsi="Times New Roman"/>
        </w:rPr>
        <w:t>.</w:t>
      </w:r>
      <w:r w:rsidRPr="00F80B67">
        <w:rPr>
          <w:rFonts w:ascii="Times New Roman" w:hAnsi="Times New Roman"/>
        </w:rPr>
        <w:t xml:space="preserve"> </w:t>
      </w:r>
      <w:r w:rsidR="00F80B67" w:rsidRPr="00F80B67">
        <w:rPr>
          <w:rFonts w:ascii="Times New Roman" w:hAnsi="Times New Roman"/>
        </w:rPr>
        <w:t>A revised syllabus may be issued at the instructor’s discretion.</w:t>
      </w:r>
    </w:p>
    <w:p w:rsidR="00F80B67" w:rsidRDefault="00875110" w:rsidP="00875110">
      <w:pPr>
        <w:tabs>
          <w:tab w:val="left" w:pos="720"/>
        </w:tabs>
        <w:ind w:left="2160" w:hanging="2160"/>
        <w:rPr>
          <w:rFonts w:ascii="Times New Roman" w:hAnsi="Times New Roman"/>
        </w:rPr>
      </w:pPr>
      <w:r w:rsidRPr="00F80B67">
        <w:rPr>
          <w:rFonts w:ascii="Times New Roman" w:hAnsi="Times New Roman"/>
        </w:rPr>
        <w:t xml:space="preserve"> Your continued participation in this course after the drop-add deadline period constitutes an </w:t>
      </w:r>
    </w:p>
    <w:p w:rsidR="00875110" w:rsidRPr="00F80B67" w:rsidRDefault="00F80B67" w:rsidP="00875110">
      <w:pPr>
        <w:tabs>
          <w:tab w:val="left" w:pos="720"/>
        </w:tabs>
        <w:ind w:left="2160" w:hanging="2160"/>
        <w:rPr>
          <w:rFonts w:ascii="Times New Roman" w:hAnsi="Times New Roman"/>
        </w:rPr>
      </w:pPr>
      <w:proofErr w:type="gramStart"/>
      <w:r>
        <w:rPr>
          <w:rFonts w:ascii="Times New Roman" w:hAnsi="Times New Roman"/>
        </w:rPr>
        <w:t>a</w:t>
      </w:r>
      <w:r w:rsidR="00875110" w:rsidRPr="00F80B67">
        <w:rPr>
          <w:rFonts w:ascii="Times New Roman" w:hAnsi="Times New Roman"/>
        </w:rPr>
        <w:t>greement</w:t>
      </w:r>
      <w:proofErr w:type="gramEnd"/>
      <w:r w:rsidR="00875110" w:rsidRPr="00F80B67">
        <w:rPr>
          <w:rFonts w:ascii="Times New Roman" w:hAnsi="Times New Roman"/>
        </w:rPr>
        <w:t xml:space="preserve"> with </w:t>
      </w:r>
      <w:r>
        <w:rPr>
          <w:rFonts w:ascii="Times New Roman" w:hAnsi="Times New Roman"/>
        </w:rPr>
        <w:t xml:space="preserve"> </w:t>
      </w:r>
      <w:r w:rsidR="00875110" w:rsidRPr="00F80B67">
        <w:rPr>
          <w:rFonts w:ascii="Times New Roman" w:hAnsi="Times New Roman"/>
        </w:rPr>
        <w:t>and an acceptance of the conditions presented in this syllabus.</w:t>
      </w:r>
    </w:p>
    <w:p w:rsidR="00B9514E" w:rsidRPr="00F80B67" w:rsidRDefault="0050390F" w:rsidP="00205418">
      <w:pPr>
        <w:tabs>
          <w:tab w:val="left" w:pos="720"/>
        </w:tabs>
        <w:ind w:left="2160" w:hanging="2160"/>
        <w:rPr>
          <w:rFonts w:ascii="Times New Roman" w:hAnsi="Times New Roman"/>
        </w:rPr>
      </w:pPr>
      <w:r w:rsidRPr="00F80B67">
        <w:rPr>
          <w:rFonts w:ascii="Times New Roman" w:hAnsi="Times New Roman"/>
        </w:rPr>
        <w:t xml:space="preserve"> </w:t>
      </w:r>
    </w:p>
    <w:sectPr w:rsidR="00B9514E" w:rsidRPr="00F80B67" w:rsidSect="00EC7302">
      <w:headerReference w:type="default" r:id="rId11"/>
      <w:pgSz w:w="12240" w:h="15840" w:code="1"/>
      <w:pgMar w:top="1152" w:right="1440" w:bottom="720" w:left="1440" w:header="1008"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186" w:rsidRDefault="002A0186" w:rsidP="00A23554">
      <w:r>
        <w:separator/>
      </w:r>
    </w:p>
  </w:endnote>
  <w:endnote w:type="continuationSeparator" w:id="0">
    <w:p w:rsidR="002A0186" w:rsidRDefault="002A0186" w:rsidP="00A2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TUR">
    <w:altName w:val="Times New Roman"/>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186" w:rsidRDefault="002A0186" w:rsidP="00A23554">
      <w:r>
        <w:separator/>
      </w:r>
    </w:p>
  </w:footnote>
  <w:footnote w:type="continuationSeparator" w:id="0">
    <w:p w:rsidR="002A0186" w:rsidRDefault="002A0186" w:rsidP="00A23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E1" w:rsidRPr="00925E25" w:rsidRDefault="009023C9">
    <w:pPr>
      <w:pStyle w:val="Header"/>
      <w:rPr>
        <w:rFonts w:ascii="Times New Roman" w:hAnsi="Times New Roman"/>
        <w:sz w:val="26"/>
      </w:rPr>
    </w:pPr>
    <w:r>
      <w:rPr>
        <w:rFonts w:ascii="Times New Roman" w:hAnsi="Times New Roman"/>
        <w:sz w:val="26"/>
      </w:rPr>
      <w:t>EAP 040</w:t>
    </w:r>
    <w:r w:rsidR="005B1FE1" w:rsidRPr="00925E25">
      <w:rPr>
        <w:rFonts w:ascii="Times New Roman" w:hAnsi="Times New Roman"/>
        <w:sz w:val="26"/>
      </w:rPr>
      <w:t>0</w:t>
    </w:r>
    <w:r w:rsidR="005B1FE1" w:rsidRPr="00925E25">
      <w:rPr>
        <w:rFonts w:ascii="Times New Roman" w:hAnsi="Times New Roman"/>
        <w:sz w:val="26"/>
      </w:rPr>
      <w:tab/>
      <w:t xml:space="preserve">Page </w:t>
    </w:r>
    <w:r w:rsidR="0046052C">
      <w:fldChar w:fldCharType="begin"/>
    </w:r>
    <w:r w:rsidR="0046052C">
      <w:instrText xml:space="preserve"> PAGE   \* MERGEFORMAT </w:instrText>
    </w:r>
    <w:r w:rsidR="0046052C">
      <w:fldChar w:fldCharType="separate"/>
    </w:r>
    <w:r w:rsidR="00B457D3" w:rsidRPr="00B457D3">
      <w:rPr>
        <w:rFonts w:ascii="Times New Roman" w:hAnsi="Times New Roman"/>
        <w:noProof/>
        <w:sz w:val="26"/>
      </w:rPr>
      <w:t>5</w:t>
    </w:r>
    <w:r w:rsidR="0046052C">
      <w:rPr>
        <w:rFonts w:ascii="Times New Roman" w:hAnsi="Times New Roman"/>
        <w:noProof/>
        <w:sz w:val="26"/>
      </w:rPr>
      <w:fldChar w:fldCharType="end"/>
    </w:r>
    <w:r w:rsidR="00DF7687">
      <w:rPr>
        <w:rFonts w:ascii="Times New Roman" w:hAnsi="Times New Roman"/>
        <w:sz w:val="26"/>
      </w:rPr>
      <w:t xml:space="preserve"> of 6</w:t>
    </w:r>
  </w:p>
  <w:p w:rsidR="005B1FE1" w:rsidRPr="00925E25" w:rsidRDefault="005B1FE1">
    <w:pPr>
      <w:pStyle w:val="Header"/>
      <w:rPr>
        <w:rFonts w:ascii="Times New Roman" w:hAnsi="Times New Roman"/>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B02CE"/>
    <w:multiLevelType w:val="hybridMultilevel"/>
    <w:tmpl w:val="728CBF24"/>
    <w:lvl w:ilvl="0" w:tplc="414C8F92">
      <w:start w:val="1"/>
      <w:numFmt w:val="decimal"/>
      <w:lvlText w:val="%1."/>
      <w:lvlJc w:val="left"/>
      <w:pPr>
        <w:ind w:left="2520" w:hanging="36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25F4940"/>
    <w:multiLevelType w:val="hybridMultilevel"/>
    <w:tmpl w:val="95B27A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E41218F"/>
    <w:multiLevelType w:val="multilevel"/>
    <w:tmpl w:val="4BEC1E4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6C2D4A3C"/>
    <w:multiLevelType w:val="hybridMultilevel"/>
    <w:tmpl w:val="762CD36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63"/>
    <w:rsid w:val="00014E63"/>
    <w:rsid w:val="00030827"/>
    <w:rsid w:val="000B58E3"/>
    <w:rsid w:val="0010722C"/>
    <w:rsid w:val="00115133"/>
    <w:rsid w:val="00142754"/>
    <w:rsid w:val="001507CB"/>
    <w:rsid w:val="001A0D63"/>
    <w:rsid w:val="001D1F83"/>
    <w:rsid w:val="001D675B"/>
    <w:rsid w:val="001F6742"/>
    <w:rsid w:val="00205418"/>
    <w:rsid w:val="002127F9"/>
    <w:rsid w:val="00212C26"/>
    <w:rsid w:val="00254ACB"/>
    <w:rsid w:val="002563E6"/>
    <w:rsid w:val="00264DA7"/>
    <w:rsid w:val="00270B49"/>
    <w:rsid w:val="00293CE1"/>
    <w:rsid w:val="002A0186"/>
    <w:rsid w:val="002A765C"/>
    <w:rsid w:val="002B36AD"/>
    <w:rsid w:val="002D7F1B"/>
    <w:rsid w:val="00335FF1"/>
    <w:rsid w:val="003436E3"/>
    <w:rsid w:val="0038220D"/>
    <w:rsid w:val="0038407A"/>
    <w:rsid w:val="00391DC0"/>
    <w:rsid w:val="00396F49"/>
    <w:rsid w:val="003A7EED"/>
    <w:rsid w:val="003B6A94"/>
    <w:rsid w:val="003D2854"/>
    <w:rsid w:val="003E5E9C"/>
    <w:rsid w:val="00401672"/>
    <w:rsid w:val="0040190E"/>
    <w:rsid w:val="00427105"/>
    <w:rsid w:val="00432236"/>
    <w:rsid w:val="004442E0"/>
    <w:rsid w:val="00457237"/>
    <w:rsid w:val="0046052C"/>
    <w:rsid w:val="00460EB1"/>
    <w:rsid w:val="00476656"/>
    <w:rsid w:val="004A3EC7"/>
    <w:rsid w:val="004A60C2"/>
    <w:rsid w:val="004D7F86"/>
    <w:rsid w:val="00501413"/>
    <w:rsid w:val="005036A5"/>
    <w:rsid w:val="00503781"/>
    <w:rsid w:val="0050390F"/>
    <w:rsid w:val="005117E9"/>
    <w:rsid w:val="005130C3"/>
    <w:rsid w:val="00527679"/>
    <w:rsid w:val="00563BF9"/>
    <w:rsid w:val="00577823"/>
    <w:rsid w:val="00582F84"/>
    <w:rsid w:val="005B1FE1"/>
    <w:rsid w:val="005B431A"/>
    <w:rsid w:val="005F60EE"/>
    <w:rsid w:val="0061068D"/>
    <w:rsid w:val="0061264C"/>
    <w:rsid w:val="0064642F"/>
    <w:rsid w:val="00686A46"/>
    <w:rsid w:val="006F3586"/>
    <w:rsid w:val="00724631"/>
    <w:rsid w:val="00744B55"/>
    <w:rsid w:val="0075092A"/>
    <w:rsid w:val="00767613"/>
    <w:rsid w:val="00776344"/>
    <w:rsid w:val="007D346D"/>
    <w:rsid w:val="007E02C4"/>
    <w:rsid w:val="007E4D91"/>
    <w:rsid w:val="007E6C74"/>
    <w:rsid w:val="007E73FF"/>
    <w:rsid w:val="007F13A2"/>
    <w:rsid w:val="00812DBC"/>
    <w:rsid w:val="00875110"/>
    <w:rsid w:val="008755D4"/>
    <w:rsid w:val="008833DC"/>
    <w:rsid w:val="00885125"/>
    <w:rsid w:val="008A1BE4"/>
    <w:rsid w:val="008C0C31"/>
    <w:rsid w:val="008F0521"/>
    <w:rsid w:val="008F1294"/>
    <w:rsid w:val="008F68FD"/>
    <w:rsid w:val="009023C9"/>
    <w:rsid w:val="00921713"/>
    <w:rsid w:val="00930006"/>
    <w:rsid w:val="00940780"/>
    <w:rsid w:val="0094560E"/>
    <w:rsid w:val="00980487"/>
    <w:rsid w:val="009A5CA7"/>
    <w:rsid w:val="009A71DB"/>
    <w:rsid w:val="009E1196"/>
    <w:rsid w:val="00A05D80"/>
    <w:rsid w:val="00A22598"/>
    <w:rsid w:val="00A23554"/>
    <w:rsid w:val="00A5722E"/>
    <w:rsid w:val="00AA6211"/>
    <w:rsid w:val="00AF49FF"/>
    <w:rsid w:val="00B15324"/>
    <w:rsid w:val="00B1559F"/>
    <w:rsid w:val="00B31F43"/>
    <w:rsid w:val="00B35DDB"/>
    <w:rsid w:val="00B457D3"/>
    <w:rsid w:val="00B47ED9"/>
    <w:rsid w:val="00B90314"/>
    <w:rsid w:val="00B9514E"/>
    <w:rsid w:val="00BF5A71"/>
    <w:rsid w:val="00C25FCB"/>
    <w:rsid w:val="00C33E4B"/>
    <w:rsid w:val="00C40CFC"/>
    <w:rsid w:val="00C65245"/>
    <w:rsid w:val="00CE2176"/>
    <w:rsid w:val="00D15B81"/>
    <w:rsid w:val="00D246AC"/>
    <w:rsid w:val="00D91AAE"/>
    <w:rsid w:val="00DF7687"/>
    <w:rsid w:val="00E20AF0"/>
    <w:rsid w:val="00E63DB2"/>
    <w:rsid w:val="00E662B5"/>
    <w:rsid w:val="00E853E6"/>
    <w:rsid w:val="00E949CD"/>
    <w:rsid w:val="00EA304B"/>
    <w:rsid w:val="00EB1AAE"/>
    <w:rsid w:val="00EC3D1E"/>
    <w:rsid w:val="00EC4482"/>
    <w:rsid w:val="00EC7302"/>
    <w:rsid w:val="00F11A46"/>
    <w:rsid w:val="00F24B79"/>
    <w:rsid w:val="00F80B67"/>
    <w:rsid w:val="00F879DE"/>
    <w:rsid w:val="00F921F8"/>
    <w:rsid w:val="00FA3917"/>
    <w:rsid w:val="00FA57F6"/>
    <w:rsid w:val="00FC2054"/>
    <w:rsid w:val="00FC5F5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474F2-3117-4A54-87AC-3D519A4F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E63"/>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4E63"/>
    <w:pPr>
      <w:tabs>
        <w:tab w:val="center" w:pos="4680"/>
        <w:tab w:val="right" w:pos="9360"/>
      </w:tabs>
    </w:pPr>
  </w:style>
  <w:style w:type="character" w:customStyle="1" w:styleId="HeaderChar">
    <w:name w:val="Header Char"/>
    <w:basedOn w:val="DefaultParagraphFont"/>
    <w:link w:val="Header"/>
    <w:uiPriority w:val="99"/>
    <w:rsid w:val="00014E63"/>
    <w:rPr>
      <w:rFonts w:ascii="Courier" w:eastAsia="Times New Roman" w:hAnsi="Courier" w:cs="Times New Roman"/>
      <w:sz w:val="24"/>
      <w:szCs w:val="24"/>
    </w:rPr>
  </w:style>
  <w:style w:type="character" w:styleId="Hyperlink">
    <w:name w:val="Hyperlink"/>
    <w:basedOn w:val="DefaultParagraphFont"/>
    <w:uiPriority w:val="99"/>
    <w:unhideWhenUsed/>
    <w:rsid w:val="005036A5"/>
    <w:rPr>
      <w:color w:val="0000FF" w:themeColor="hyperlink"/>
      <w:u w:val="single"/>
    </w:rPr>
  </w:style>
  <w:style w:type="character" w:styleId="Emphasis">
    <w:name w:val="Emphasis"/>
    <w:basedOn w:val="DefaultParagraphFont"/>
    <w:uiPriority w:val="20"/>
    <w:rsid w:val="00030827"/>
    <w:rPr>
      <w:i/>
    </w:rPr>
  </w:style>
  <w:style w:type="paragraph" w:styleId="Footer">
    <w:name w:val="footer"/>
    <w:basedOn w:val="Normal"/>
    <w:link w:val="FooterChar"/>
    <w:uiPriority w:val="99"/>
    <w:unhideWhenUsed/>
    <w:rsid w:val="00EB1AAE"/>
    <w:pPr>
      <w:tabs>
        <w:tab w:val="center" w:pos="4680"/>
        <w:tab w:val="right" w:pos="9360"/>
      </w:tabs>
    </w:pPr>
  </w:style>
  <w:style w:type="character" w:customStyle="1" w:styleId="FooterChar">
    <w:name w:val="Footer Char"/>
    <w:basedOn w:val="DefaultParagraphFont"/>
    <w:link w:val="Footer"/>
    <w:uiPriority w:val="99"/>
    <w:rsid w:val="00EB1AAE"/>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D91A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AAE"/>
    <w:rPr>
      <w:rFonts w:ascii="Segoe UI" w:eastAsia="Times New Roman" w:hAnsi="Segoe UI" w:cs="Segoe UI"/>
      <w:sz w:val="18"/>
      <w:szCs w:val="18"/>
    </w:rPr>
  </w:style>
  <w:style w:type="paragraph" w:styleId="ListParagraph">
    <w:name w:val="List Paragraph"/>
    <w:basedOn w:val="Normal"/>
    <w:uiPriority w:val="34"/>
    <w:qFormat/>
    <w:rsid w:val="00527679"/>
    <w:pPr>
      <w:ind w:left="720"/>
      <w:contextualSpacing/>
    </w:pPr>
  </w:style>
  <w:style w:type="paragraph" w:styleId="NoSpacing">
    <w:name w:val="No Spacing"/>
    <w:uiPriority w:val="1"/>
    <w:qFormat/>
    <w:rsid w:val="00875110"/>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587231">
      <w:bodyDiv w:val="1"/>
      <w:marLeft w:val="0"/>
      <w:marRight w:val="0"/>
      <w:marTop w:val="0"/>
      <w:marBottom w:val="0"/>
      <w:divBdr>
        <w:top w:val="none" w:sz="0" w:space="0" w:color="auto"/>
        <w:left w:val="none" w:sz="0" w:space="0" w:color="auto"/>
        <w:bottom w:val="none" w:sz="0" w:space="0" w:color="auto"/>
        <w:right w:val="none" w:sz="0" w:space="0" w:color="auto"/>
      </w:divBdr>
    </w:div>
    <w:div w:id="594553029">
      <w:bodyDiv w:val="1"/>
      <w:marLeft w:val="0"/>
      <w:marRight w:val="0"/>
      <w:marTop w:val="0"/>
      <w:marBottom w:val="0"/>
      <w:divBdr>
        <w:top w:val="none" w:sz="0" w:space="0" w:color="auto"/>
        <w:left w:val="none" w:sz="0" w:space="0" w:color="auto"/>
        <w:bottom w:val="none" w:sz="0" w:space="0" w:color="auto"/>
        <w:right w:val="none" w:sz="0" w:space="0" w:color="auto"/>
      </w:divBdr>
      <w:divsChild>
        <w:div w:id="1547527350">
          <w:marLeft w:val="0"/>
          <w:marRight w:val="0"/>
          <w:marTop w:val="0"/>
          <w:marBottom w:val="0"/>
          <w:divBdr>
            <w:top w:val="none" w:sz="0" w:space="0" w:color="auto"/>
            <w:left w:val="none" w:sz="0" w:space="0" w:color="auto"/>
            <w:bottom w:val="none" w:sz="0" w:space="0" w:color="auto"/>
            <w:right w:val="none" w:sz="0" w:space="0" w:color="auto"/>
          </w:divBdr>
        </w:div>
        <w:div w:id="1365862476">
          <w:marLeft w:val="0"/>
          <w:marRight w:val="0"/>
          <w:marTop w:val="0"/>
          <w:marBottom w:val="0"/>
          <w:divBdr>
            <w:top w:val="none" w:sz="0" w:space="0" w:color="auto"/>
            <w:left w:val="none" w:sz="0" w:space="0" w:color="auto"/>
            <w:bottom w:val="none" w:sz="0" w:space="0" w:color="auto"/>
            <w:right w:val="none" w:sz="0" w:space="0" w:color="auto"/>
          </w:divBdr>
        </w:div>
        <w:div w:id="1132363334">
          <w:marLeft w:val="0"/>
          <w:marRight w:val="0"/>
          <w:marTop w:val="0"/>
          <w:marBottom w:val="0"/>
          <w:divBdr>
            <w:top w:val="none" w:sz="0" w:space="0" w:color="auto"/>
            <w:left w:val="none" w:sz="0" w:space="0" w:color="auto"/>
            <w:bottom w:val="none" w:sz="0" w:space="0" w:color="auto"/>
            <w:right w:val="none" w:sz="0" w:space="0" w:color="auto"/>
          </w:divBdr>
        </w:div>
        <w:div w:id="1656058569">
          <w:marLeft w:val="0"/>
          <w:marRight w:val="0"/>
          <w:marTop w:val="0"/>
          <w:marBottom w:val="0"/>
          <w:divBdr>
            <w:top w:val="none" w:sz="0" w:space="0" w:color="auto"/>
            <w:left w:val="none" w:sz="0" w:space="0" w:color="auto"/>
            <w:bottom w:val="none" w:sz="0" w:space="0" w:color="auto"/>
            <w:right w:val="none" w:sz="0" w:space="0" w:color="auto"/>
          </w:divBdr>
        </w:div>
        <w:div w:id="677272558">
          <w:marLeft w:val="0"/>
          <w:marRight w:val="0"/>
          <w:marTop w:val="0"/>
          <w:marBottom w:val="0"/>
          <w:divBdr>
            <w:top w:val="none" w:sz="0" w:space="0" w:color="auto"/>
            <w:left w:val="none" w:sz="0" w:space="0" w:color="auto"/>
            <w:bottom w:val="none" w:sz="0" w:space="0" w:color="auto"/>
            <w:right w:val="none" w:sz="0" w:space="0" w:color="auto"/>
          </w:divBdr>
        </w:div>
        <w:div w:id="1791708494">
          <w:marLeft w:val="0"/>
          <w:marRight w:val="0"/>
          <w:marTop w:val="0"/>
          <w:marBottom w:val="0"/>
          <w:divBdr>
            <w:top w:val="none" w:sz="0" w:space="0" w:color="auto"/>
            <w:left w:val="none" w:sz="0" w:space="0" w:color="auto"/>
            <w:bottom w:val="none" w:sz="0" w:space="0" w:color="auto"/>
            <w:right w:val="none" w:sz="0" w:space="0" w:color="auto"/>
          </w:divBdr>
        </w:div>
        <w:div w:id="1197768212">
          <w:marLeft w:val="0"/>
          <w:marRight w:val="0"/>
          <w:marTop w:val="0"/>
          <w:marBottom w:val="0"/>
          <w:divBdr>
            <w:top w:val="none" w:sz="0" w:space="0" w:color="auto"/>
            <w:left w:val="none" w:sz="0" w:space="0" w:color="auto"/>
            <w:bottom w:val="none" w:sz="0" w:space="0" w:color="auto"/>
            <w:right w:val="none" w:sz="0" w:space="0" w:color="auto"/>
          </w:divBdr>
        </w:div>
        <w:div w:id="1825848906">
          <w:marLeft w:val="0"/>
          <w:marRight w:val="0"/>
          <w:marTop w:val="0"/>
          <w:marBottom w:val="0"/>
          <w:divBdr>
            <w:top w:val="none" w:sz="0" w:space="0" w:color="auto"/>
            <w:left w:val="none" w:sz="0" w:space="0" w:color="auto"/>
            <w:bottom w:val="none" w:sz="0" w:space="0" w:color="auto"/>
            <w:right w:val="none" w:sz="0" w:space="0" w:color="auto"/>
          </w:divBdr>
        </w:div>
        <w:div w:id="752050817">
          <w:marLeft w:val="0"/>
          <w:marRight w:val="0"/>
          <w:marTop w:val="0"/>
          <w:marBottom w:val="0"/>
          <w:divBdr>
            <w:top w:val="none" w:sz="0" w:space="0" w:color="auto"/>
            <w:left w:val="none" w:sz="0" w:space="0" w:color="auto"/>
            <w:bottom w:val="none" w:sz="0" w:space="0" w:color="auto"/>
            <w:right w:val="none" w:sz="0" w:space="0" w:color="auto"/>
          </w:divBdr>
        </w:div>
        <w:div w:id="377357239">
          <w:marLeft w:val="0"/>
          <w:marRight w:val="0"/>
          <w:marTop w:val="0"/>
          <w:marBottom w:val="0"/>
          <w:divBdr>
            <w:top w:val="none" w:sz="0" w:space="0" w:color="auto"/>
            <w:left w:val="none" w:sz="0" w:space="0" w:color="auto"/>
            <w:bottom w:val="none" w:sz="0" w:space="0" w:color="auto"/>
            <w:right w:val="none" w:sz="0" w:space="0" w:color="auto"/>
          </w:divBdr>
        </w:div>
        <w:div w:id="34669535">
          <w:marLeft w:val="0"/>
          <w:marRight w:val="0"/>
          <w:marTop w:val="0"/>
          <w:marBottom w:val="0"/>
          <w:divBdr>
            <w:top w:val="none" w:sz="0" w:space="0" w:color="auto"/>
            <w:left w:val="none" w:sz="0" w:space="0" w:color="auto"/>
            <w:bottom w:val="none" w:sz="0" w:space="0" w:color="auto"/>
            <w:right w:val="none" w:sz="0" w:space="0" w:color="auto"/>
          </w:divBdr>
        </w:div>
        <w:div w:id="411632793">
          <w:marLeft w:val="0"/>
          <w:marRight w:val="0"/>
          <w:marTop w:val="0"/>
          <w:marBottom w:val="0"/>
          <w:divBdr>
            <w:top w:val="none" w:sz="0" w:space="0" w:color="auto"/>
            <w:left w:val="none" w:sz="0" w:space="0" w:color="auto"/>
            <w:bottom w:val="none" w:sz="0" w:space="0" w:color="auto"/>
            <w:right w:val="none" w:sz="0" w:space="0" w:color="auto"/>
          </w:divBdr>
        </w:div>
        <w:div w:id="1770271221">
          <w:marLeft w:val="0"/>
          <w:marRight w:val="0"/>
          <w:marTop w:val="0"/>
          <w:marBottom w:val="0"/>
          <w:divBdr>
            <w:top w:val="none" w:sz="0" w:space="0" w:color="auto"/>
            <w:left w:val="none" w:sz="0" w:space="0" w:color="auto"/>
            <w:bottom w:val="none" w:sz="0" w:space="0" w:color="auto"/>
            <w:right w:val="none" w:sz="0" w:space="0" w:color="auto"/>
          </w:divBdr>
        </w:div>
        <w:div w:id="398089451">
          <w:marLeft w:val="0"/>
          <w:marRight w:val="0"/>
          <w:marTop w:val="0"/>
          <w:marBottom w:val="0"/>
          <w:divBdr>
            <w:top w:val="none" w:sz="0" w:space="0" w:color="auto"/>
            <w:left w:val="none" w:sz="0" w:space="0" w:color="auto"/>
            <w:bottom w:val="none" w:sz="0" w:space="0" w:color="auto"/>
            <w:right w:val="none" w:sz="0" w:space="0" w:color="auto"/>
          </w:divBdr>
        </w:div>
        <w:div w:id="1128819604">
          <w:marLeft w:val="0"/>
          <w:marRight w:val="0"/>
          <w:marTop w:val="0"/>
          <w:marBottom w:val="0"/>
          <w:divBdr>
            <w:top w:val="none" w:sz="0" w:space="0" w:color="auto"/>
            <w:left w:val="none" w:sz="0" w:space="0" w:color="auto"/>
            <w:bottom w:val="none" w:sz="0" w:space="0" w:color="auto"/>
            <w:right w:val="none" w:sz="0" w:space="0" w:color="auto"/>
          </w:divBdr>
        </w:div>
        <w:div w:id="647638477">
          <w:marLeft w:val="0"/>
          <w:marRight w:val="0"/>
          <w:marTop w:val="0"/>
          <w:marBottom w:val="0"/>
          <w:divBdr>
            <w:top w:val="none" w:sz="0" w:space="0" w:color="auto"/>
            <w:left w:val="none" w:sz="0" w:space="0" w:color="auto"/>
            <w:bottom w:val="none" w:sz="0" w:space="0" w:color="auto"/>
            <w:right w:val="none" w:sz="0" w:space="0" w:color="auto"/>
          </w:divBdr>
        </w:div>
        <w:div w:id="474562935">
          <w:marLeft w:val="0"/>
          <w:marRight w:val="0"/>
          <w:marTop w:val="0"/>
          <w:marBottom w:val="0"/>
          <w:divBdr>
            <w:top w:val="none" w:sz="0" w:space="0" w:color="auto"/>
            <w:left w:val="none" w:sz="0" w:space="0" w:color="auto"/>
            <w:bottom w:val="none" w:sz="0" w:space="0" w:color="auto"/>
            <w:right w:val="none" w:sz="0" w:space="0" w:color="auto"/>
          </w:divBdr>
        </w:div>
        <w:div w:id="387070684">
          <w:marLeft w:val="0"/>
          <w:marRight w:val="0"/>
          <w:marTop w:val="0"/>
          <w:marBottom w:val="0"/>
          <w:divBdr>
            <w:top w:val="none" w:sz="0" w:space="0" w:color="auto"/>
            <w:left w:val="none" w:sz="0" w:space="0" w:color="auto"/>
            <w:bottom w:val="none" w:sz="0" w:space="0" w:color="auto"/>
            <w:right w:val="none" w:sz="0" w:space="0" w:color="auto"/>
          </w:divBdr>
        </w:div>
        <w:div w:id="827282665">
          <w:marLeft w:val="0"/>
          <w:marRight w:val="0"/>
          <w:marTop w:val="0"/>
          <w:marBottom w:val="0"/>
          <w:divBdr>
            <w:top w:val="none" w:sz="0" w:space="0" w:color="auto"/>
            <w:left w:val="none" w:sz="0" w:space="0" w:color="auto"/>
            <w:bottom w:val="none" w:sz="0" w:space="0" w:color="auto"/>
            <w:right w:val="none" w:sz="0" w:space="0" w:color="auto"/>
          </w:divBdr>
        </w:div>
        <w:div w:id="515077259">
          <w:marLeft w:val="0"/>
          <w:marRight w:val="0"/>
          <w:marTop w:val="0"/>
          <w:marBottom w:val="0"/>
          <w:divBdr>
            <w:top w:val="none" w:sz="0" w:space="0" w:color="auto"/>
            <w:left w:val="none" w:sz="0" w:space="0" w:color="auto"/>
            <w:bottom w:val="none" w:sz="0" w:space="0" w:color="auto"/>
            <w:right w:val="none" w:sz="0" w:space="0" w:color="auto"/>
          </w:divBdr>
        </w:div>
        <w:div w:id="875195588">
          <w:marLeft w:val="0"/>
          <w:marRight w:val="0"/>
          <w:marTop w:val="0"/>
          <w:marBottom w:val="0"/>
          <w:divBdr>
            <w:top w:val="none" w:sz="0" w:space="0" w:color="auto"/>
            <w:left w:val="none" w:sz="0" w:space="0" w:color="auto"/>
            <w:bottom w:val="none" w:sz="0" w:space="0" w:color="auto"/>
            <w:right w:val="none" w:sz="0" w:space="0" w:color="auto"/>
          </w:divBdr>
        </w:div>
        <w:div w:id="992106411">
          <w:marLeft w:val="0"/>
          <w:marRight w:val="0"/>
          <w:marTop w:val="0"/>
          <w:marBottom w:val="0"/>
          <w:divBdr>
            <w:top w:val="none" w:sz="0" w:space="0" w:color="auto"/>
            <w:left w:val="none" w:sz="0" w:space="0" w:color="auto"/>
            <w:bottom w:val="none" w:sz="0" w:space="0" w:color="auto"/>
            <w:right w:val="none" w:sz="0" w:space="0" w:color="auto"/>
          </w:divBdr>
        </w:div>
        <w:div w:id="1493181039">
          <w:marLeft w:val="0"/>
          <w:marRight w:val="0"/>
          <w:marTop w:val="0"/>
          <w:marBottom w:val="0"/>
          <w:divBdr>
            <w:top w:val="none" w:sz="0" w:space="0" w:color="auto"/>
            <w:left w:val="none" w:sz="0" w:space="0" w:color="auto"/>
            <w:bottom w:val="none" w:sz="0" w:space="0" w:color="auto"/>
            <w:right w:val="none" w:sz="0" w:space="0" w:color="auto"/>
          </w:divBdr>
        </w:div>
        <w:div w:id="295986324">
          <w:marLeft w:val="0"/>
          <w:marRight w:val="0"/>
          <w:marTop w:val="0"/>
          <w:marBottom w:val="0"/>
          <w:divBdr>
            <w:top w:val="none" w:sz="0" w:space="0" w:color="auto"/>
            <w:left w:val="none" w:sz="0" w:space="0" w:color="auto"/>
            <w:bottom w:val="none" w:sz="0" w:space="0" w:color="auto"/>
            <w:right w:val="none" w:sz="0" w:space="0" w:color="auto"/>
          </w:divBdr>
        </w:div>
        <w:div w:id="384569005">
          <w:marLeft w:val="0"/>
          <w:marRight w:val="0"/>
          <w:marTop w:val="0"/>
          <w:marBottom w:val="0"/>
          <w:divBdr>
            <w:top w:val="none" w:sz="0" w:space="0" w:color="auto"/>
            <w:left w:val="none" w:sz="0" w:space="0" w:color="auto"/>
            <w:bottom w:val="none" w:sz="0" w:space="0" w:color="auto"/>
            <w:right w:val="none" w:sz="0" w:space="0" w:color="auto"/>
          </w:divBdr>
        </w:div>
        <w:div w:id="302081708">
          <w:marLeft w:val="0"/>
          <w:marRight w:val="0"/>
          <w:marTop w:val="0"/>
          <w:marBottom w:val="0"/>
          <w:divBdr>
            <w:top w:val="none" w:sz="0" w:space="0" w:color="auto"/>
            <w:left w:val="none" w:sz="0" w:space="0" w:color="auto"/>
            <w:bottom w:val="none" w:sz="0" w:space="0" w:color="auto"/>
            <w:right w:val="none" w:sz="0" w:space="0" w:color="auto"/>
          </w:divBdr>
        </w:div>
        <w:div w:id="2139716462">
          <w:marLeft w:val="0"/>
          <w:marRight w:val="0"/>
          <w:marTop w:val="0"/>
          <w:marBottom w:val="0"/>
          <w:divBdr>
            <w:top w:val="none" w:sz="0" w:space="0" w:color="auto"/>
            <w:left w:val="none" w:sz="0" w:space="0" w:color="auto"/>
            <w:bottom w:val="none" w:sz="0" w:space="0" w:color="auto"/>
            <w:right w:val="none" w:sz="0" w:space="0" w:color="auto"/>
          </w:divBdr>
        </w:div>
        <w:div w:id="1592275642">
          <w:marLeft w:val="0"/>
          <w:marRight w:val="0"/>
          <w:marTop w:val="0"/>
          <w:marBottom w:val="0"/>
          <w:divBdr>
            <w:top w:val="none" w:sz="0" w:space="0" w:color="auto"/>
            <w:left w:val="none" w:sz="0" w:space="0" w:color="auto"/>
            <w:bottom w:val="none" w:sz="0" w:space="0" w:color="auto"/>
            <w:right w:val="none" w:sz="0" w:space="0" w:color="auto"/>
          </w:divBdr>
        </w:div>
        <w:div w:id="326521156">
          <w:marLeft w:val="0"/>
          <w:marRight w:val="0"/>
          <w:marTop w:val="0"/>
          <w:marBottom w:val="0"/>
          <w:divBdr>
            <w:top w:val="none" w:sz="0" w:space="0" w:color="auto"/>
            <w:left w:val="none" w:sz="0" w:space="0" w:color="auto"/>
            <w:bottom w:val="none" w:sz="0" w:space="0" w:color="auto"/>
            <w:right w:val="none" w:sz="0" w:space="0" w:color="auto"/>
          </w:divBdr>
        </w:div>
        <w:div w:id="1164471071">
          <w:marLeft w:val="0"/>
          <w:marRight w:val="0"/>
          <w:marTop w:val="0"/>
          <w:marBottom w:val="0"/>
          <w:divBdr>
            <w:top w:val="none" w:sz="0" w:space="0" w:color="auto"/>
            <w:left w:val="none" w:sz="0" w:space="0" w:color="auto"/>
            <w:bottom w:val="none" w:sz="0" w:space="0" w:color="auto"/>
            <w:right w:val="none" w:sz="0" w:space="0" w:color="auto"/>
          </w:divBdr>
        </w:div>
        <w:div w:id="449012855">
          <w:marLeft w:val="0"/>
          <w:marRight w:val="0"/>
          <w:marTop w:val="0"/>
          <w:marBottom w:val="0"/>
          <w:divBdr>
            <w:top w:val="none" w:sz="0" w:space="0" w:color="auto"/>
            <w:left w:val="none" w:sz="0" w:space="0" w:color="auto"/>
            <w:bottom w:val="none" w:sz="0" w:space="0" w:color="auto"/>
            <w:right w:val="none" w:sz="0" w:space="0" w:color="auto"/>
          </w:divBdr>
        </w:div>
        <w:div w:id="1400904018">
          <w:marLeft w:val="0"/>
          <w:marRight w:val="0"/>
          <w:marTop w:val="0"/>
          <w:marBottom w:val="0"/>
          <w:divBdr>
            <w:top w:val="none" w:sz="0" w:space="0" w:color="auto"/>
            <w:left w:val="none" w:sz="0" w:space="0" w:color="auto"/>
            <w:bottom w:val="none" w:sz="0" w:space="0" w:color="auto"/>
            <w:right w:val="none" w:sz="0" w:space="0" w:color="auto"/>
          </w:divBdr>
        </w:div>
        <w:div w:id="1674607756">
          <w:marLeft w:val="0"/>
          <w:marRight w:val="0"/>
          <w:marTop w:val="0"/>
          <w:marBottom w:val="0"/>
          <w:divBdr>
            <w:top w:val="none" w:sz="0" w:space="0" w:color="auto"/>
            <w:left w:val="none" w:sz="0" w:space="0" w:color="auto"/>
            <w:bottom w:val="none" w:sz="0" w:space="0" w:color="auto"/>
            <w:right w:val="none" w:sz="0" w:space="0" w:color="auto"/>
          </w:divBdr>
        </w:div>
        <w:div w:id="918950302">
          <w:marLeft w:val="0"/>
          <w:marRight w:val="0"/>
          <w:marTop w:val="0"/>
          <w:marBottom w:val="0"/>
          <w:divBdr>
            <w:top w:val="none" w:sz="0" w:space="0" w:color="auto"/>
            <w:left w:val="none" w:sz="0" w:space="0" w:color="auto"/>
            <w:bottom w:val="none" w:sz="0" w:space="0" w:color="auto"/>
            <w:right w:val="none" w:sz="0" w:space="0" w:color="auto"/>
          </w:divBdr>
        </w:div>
        <w:div w:id="1770395130">
          <w:marLeft w:val="0"/>
          <w:marRight w:val="0"/>
          <w:marTop w:val="0"/>
          <w:marBottom w:val="0"/>
          <w:divBdr>
            <w:top w:val="none" w:sz="0" w:space="0" w:color="auto"/>
            <w:left w:val="none" w:sz="0" w:space="0" w:color="auto"/>
            <w:bottom w:val="none" w:sz="0" w:space="0" w:color="auto"/>
            <w:right w:val="none" w:sz="0" w:space="0" w:color="auto"/>
          </w:divBdr>
        </w:div>
        <w:div w:id="381176760">
          <w:marLeft w:val="0"/>
          <w:marRight w:val="0"/>
          <w:marTop w:val="0"/>
          <w:marBottom w:val="0"/>
          <w:divBdr>
            <w:top w:val="none" w:sz="0" w:space="0" w:color="auto"/>
            <w:left w:val="none" w:sz="0" w:space="0" w:color="auto"/>
            <w:bottom w:val="none" w:sz="0" w:space="0" w:color="auto"/>
            <w:right w:val="none" w:sz="0" w:space="0" w:color="auto"/>
          </w:divBdr>
        </w:div>
        <w:div w:id="2022735160">
          <w:marLeft w:val="0"/>
          <w:marRight w:val="0"/>
          <w:marTop w:val="0"/>
          <w:marBottom w:val="0"/>
          <w:divBdr>
            <w:top w:val="none" w:sz="0" w:space="0" w:color="auto"/>
            <w:left w:val="none" w:sz="0" w:space="0" w:color="auto"/>
            <w:bottom w:val="none" w:sz="0" w:space="0" w:color="auto"/>
            <w:right w:val="none" w:sz="0" w:space="0" w:color="auto"/>
          </w:divBdr>
        </w:div>
        <w:div w:id="1923103938">
          <w:marLeft w:val="0"/>
          <w:marRight w:val="0"/>
          <w:marTop w:val="0"/>
          <w:marBottom w:val="0"/>
          <w:divBdr>
            <w:top w:val="none" w:sz="0" w:space="0" w:color="auto"/>
            <w:left w:val="none" w:sz="0" w:space="0" w:color="auto"/>
            <w:bottom w:val="none" w:sz="0" w:space="0" w:color="auto"/>
            <w:right w:val="none" w:sz="0" w:space="0" w:color="auto"/>
          </w:divBdr>
        </w:div>
        <w:div w:id="1852721235">
          <w:marLeft w:val="0"/>
          <w:marRight w:val="0"/>
          <w:marTop w:val="0"/>
          <w:marBottom w:val="0"/>
          <w:divBdr>
            <w:top w:val="none" w:sz="0" w:space="0" w:color="auto"/>
            <w:left w:val="none" w:sz="0" w:space="0" w:color="auto"/>
            <w:bottom w:val="none" w:sz="0" w:space="0" w:color="auto"/>
            <w:right w:val="none" w:sz="0" w:space="0" w:color="auto"/>
          </w:divBdr>
        </w:div>
        <w:div w:id="696270422">
          <w:marLeft w:val="0"/>
          <w:marRight w:val="0"/>
          <w:marTop w:val="0"/>
          <w:marBottom w:val="0"/>
          <w:divBdr>
            <w:top w:val="none" w:sz="0" w:space="0" w:color="auto"/>
            <w:left w:val="none" w:sz="0" w:space="0" w:color="auto"/>
            <w:bottom w:val="none" w:sz="0" w:space="0" w:color="auto"/>
            <w:right w:val="none" w:sz="0" w:space="0" w:color="auto"/>
          </w:divBdr>
        </w:div>
        <w:div w:id="248975396">
          <w:marLeft w:val="0"/>
          <w:marRight w:val="0"/>
          <w:marTop w:val="0"/>
          <w:marBottom w:val="0"/>
          <w:divBdr>
            <w:top w:val="none" w:sz="0" w:space="0" w:color="auto"/>
            <w:left w:val="none" w:sz="0" w:space="0" w:color="auto"/>
            <w:bottom w:val="none" w:sz="0" w:space="0" w:color="auto"/>
            <w:right w:val="none" w:sz="0" w:space="0" w:color="auto"/>
          </w:divBdr>
        </w:div>
        <w:div w:id="972096207">
          <w:marLeft w:val="0"/>
          <w:marRight w:val="0"/>
          <w:marTop w:val="0"/>
          <w:marBottom w:val="0"/>
          <w:divBdr>
            <w:top w:val="none" w:sz="0" w:space="0" w:color="auto"/>
            <w:left w:val="none" w:sz="0" w:space="0" w:color="auto"/>
            <w:bottom w:val="none" w:sz="0" w:space="0" w:color="auto"/>
            <w:right w:val="none" w:sz="0" w:space="0" w:color="auto"/>
          </w:divBdr>
        </w:div>
        <w:div w:id="1393164378">
          <w:marLeft w:val="0"/>
          <w:marRight w:val="0"/>
          <w:marTop w:val="0"/>
          <w:marBottom w:val="0"/>
          <w:divBdr>
            <w:top w:val="none" w:sz="0" w:space="0" w:color="auto"/>
            <w:left w:val="none" w:sz="0" w:space="0" w:color="auto"/>
            <w:bottom w:val="none" w:sz="0" w:space="0" w:color="auto"/>
            <w:right w:val="none" w:sz="0" w:space="0" w:color="auto"/>
          </w:divBdr>
        </w:div>
        <w:div w:id="2050764405">
          <w:marLeft w:val="0"/>
          <w:marRight w:val="0"/>
          <w:marTop w:val="0"/>
          <w:marBottom w:val="0"/>
          <w:divBdr>
            <w:top w:val="none" w:sz="0" w:space="0" w:color="auto"/>
            <w:left w:val="none" w:sz="0" w:space="0" w:color="auto"/>
            <w:bottom w:val="none" w:sz="0" w:space="0" w:color="auto"/>
            <w:right w:val="none" w:sz="0" w:space="0" w:color="auto"/>
          </w:divBdr>
        </w:div>
        <w:div w:id="1560818481">
          <w:marLeft w:val="0"/>
          <w:marRight w:val="0"/>
          <w:marTop w:val="0"/>
          <w:marBottom w:val="0"/>
          <w:divBdr>
            <w:top w:val="none" w:sz="0" w:space="0" w:color="auto"/>
            <w:left w:val="none" w:sz="0" w:space="0" w:color="auto"/>
            <w:bottom w:val="none" w:sz="0" w:space="0" w:color="auto"/>
            <w:right w:val="none" w:sz="0" w:space="0" w:color="auto"/>
          </w:divBdr>
        </w:div>
        <w:div w:id="1694720733">
          <w:marLeft w:val="0"/>
          <w:marRight w:val="0"/>
          <w:marTop w:val="0"/>
          <w:marBottom w:val="0"/>
          <w:divBdr>
            <w:top w:val="none" w:sz="0" w:space="0" w:color="auto"/>
            <w:left w:val="none" w:sz="0" w:space="0" w:color="auto"/>
            <w:bottom w:val="none" w:sz="0" w:space="0" w:color="auto"/>
            <w:right w:val="none" w:sz="0" w:space="0" w:color="auto"/>
          </w:divBdr>
        </w:div>
        <w:div w:id="1520781185">
          <w:marLeft w:val="0"/>
          <w:marRight w:val="0"/>
          <w:marTop w:val="0"/>
          <w:marBottom w:val="0"/>
          <w:divBdr>
            <w:top w:val="none" w:sz="0" w:space="0" w:color="auto"/>
            <w:left w:val="none" w:sz="0" w:space="0" w:color="auto"/>
            <w:bottom w:val="none" w:sz="0" w:space="0" w:color="auto"/>
            <w:right w:val="none" w:sz="0" w:space="0" w:color="auto"/>
          </w:divBdr>
        </w:div>
        <w:div w:id="1067651122">
          <w:marLeft w:val="0"/>
          <w:marRight w:val="0"/>
          <w:marTop w:val="0"/>
          <w:marBottom w:val="0"/>
          <w:divBdr>
            <w:top w:val="none" w:sz="0" w:space="0" w:color="auto"/>
            <w:left w:val="none" w:sz="0" w:space="0" w:color="auto"/>
            <w:bottom w:val="none" w:sz="0" w:space="0" w:color="auto"/>
            <w:right w:val="none" w:sz="0" w:space="0" w:color="auto"/>
          </w:divBdr>
        </w:div>
        <w:div w:id="1586920211">
          <w:marLeft w:val="0"/>
          <w:marRight w:val="0"/>
          <w:marTop w:val="0"/>
          <w:marBottom w:val="0"/>
          <w:divBdr>
            <w:top w:val="none" w:sz="0" w:space="0" w:color="auto"/>
            <w:left w:val="none" w:sz="0" w:space="0" w:color="auto"/>
            <w:bottom w:val="none" w:sz="0" w:space="0" w:color="auto"/>
            <w:right w:val="none" w:sz="0" w:space="0" w:color="auto"/>
          </w:divBdr>
        </w:div>
        <w:div w:id="868108027">
          <w:marLeft w:val="0"/>
          <w:marRight w:val="0"/>
          <w:marTop w:val="0"/>
          <w:marBottom w:val="0"/>
          <w:divBdr>
            <w:top w:val="none" w:sz="0" w:space="0" w:color="auto"/>
            <w:left w:val="none" w:sz="0" w:space="0" w:color="auto"/>
            <w:bottom w:val="none" w:sz="0" w:space="0" w:color="auto"/>
            <w:right w:val="none" w:sz="0" w:space="0" w:color="auto"/>
          </w:divBdr>
        </w:div>
        <w:div w:id="840857932">
          <w:marLeft w:val="0"/>
          <w:marRight w:val="0"/>
          <w:marTop w:val="0"/>
          <w:marBottom w:val="0"/>
          <w:divBdr>
            <w:top w:val="none" w:sz="0" w:space="0" w:color="auto"/>
            <w:left w:val="none" w:sz="0" w:space="0" w:color="auto"/>
            <w:bottom w:val="none" w:sz="0" w:space="0" w:color="auto"/>
            <w:right w:val="none" w:sz="0" w:space="0" w:color="auto"/>
          </w:divBdr>
        </w:div>
        <w:div w:id="346368684">
          <w:marLeft w:val="0"/>
          <w:marRight w:val="0"/>
          <w:marTop w:val="0"/>
          <w:marBottom w:val="0"/>
          <w:divBdr>
            <w:top w:val="none" w:sz="0" w:space="0" w:color="auto"/>
            <w:left w:val="none" w:sz="0" w:space="0" w:color="auto"/>
            <w:bottom w:val="none" w:sz="0" w:space="0" w:color="auto"/>
            <w:right w:val="none" w:sz="0" w:space="0" w:color="auto"/>
          </w:divBdr>
        </w:div>
        <w:div w:id="202331580">
          <w:marLeft w:val="0"/>
          <w:marRight w:val="0"/>
          <w:marTop w:val="0"/>
          <w:marBottom w:val="0"/>
          <w:divBdr>
            <w:top w:val="none" w:sz="0" w:space="0" w:color="auto"/>
            <w:left w:val="none" w:sz="0" w:space="0" w:color="auto"/>
            <w:bottom w:val="none" w:sz="0" w:space="0" w:color="auto"/>
            <w:right w:val="none" w:sz="0" w:space="0" w:color="auto"/>
          </w:divBdr>
        </w:div>
        <w:div w:id="718363839">
          <w:marLeft w:val="0"/>
          <w:marRight w:val="0"/>
          <w:marTop w:val="0"/>
          <w:marBottom w:val="0"/>
          <w:divBdr>
            <w:top w:val="none" w:sz="0" w:space="0" w:color="auto"/>
            <w:left w:val="none" w:sz="0" w:space="0" w:color="auto"/>
            <w:bottom w:val="none" w:sz="0" w:space="0" w:color="auto"/>
            <w:right w:val="none" w:sz="0" w:space="0" w:color="auto"/>
          </w:divBdr>
        </w:div>
        <w:div w:id="708989552">
          <w:marLeft w:val="0"/>
          <w:marRight w:val="0"/>
          <w:marTop w:val="0"/>
          <w:marBottom w:val="0"/>
          <w:divBdr>
            <w:top w:val="none" w:sz="0" w:space="0" w:color="auto"/>
            <w:left w:val="none" w:sz="0" w:space="0" w:color="auto"/>
            <w:bottom w:val="none" w:sz="0" w:space="0" w:color="auto"/>
            <w:right w:val="none" w:sz="0" w:space="0" w:color="auto"/>
          </w:divBdr>
        </w:div>
        <w:div w:id="722993560">
          <w:marLeft w:val="0"/>
          <w:marRight w:val="0"/>
          <w:marTop w:val="0"/>
          <w:marBottom w:val="0"/>
          <w:divBdr>
            <w:top w:val="none" w:sz="0" w:space="0" w:color="auto"/>
            <w:left w:val="none" w:sz="0" w:space="0" w:color="auto"/>
            <w:bottom w:val="none" w:sz="0" w:space="0" w:color="auto"/>
            <w:right w:val="none" w:sz="0" w:space="0" w:color="auto"/>
          </w:divBdr>
        </w:div>
        <w:div w:id="984242488">
          <w:marLeft w:val="0"/>
          <w:marRight w:val="0"/>
          <w:marTop w:val="0"/>
          <w:marBottom w:val="0"/>
          <w:divBdr>
            <w:top w:val="none" w:sz="0" w:space="0" w:color="auto"/>
            <w:left w:val="none" w:sz="0" w:space="0" w:color="auto"/>
            <w:bottom w:val="none" w:sz="0" w:space="0" w:color="auto"/>
            <w:right w:val="none" w:sz="0" w:space="0" w:color="auto"/>
          </w:divBdr>
        </w:div>
        <w:div w:id="1363290266">
          <w:marLeft w:val="0"/>
          <w:marRight w:val="0"/>
          <w:marTop w:val="0"/>
          <w:marBottom w:val="0"/>
          <w:divBdr>
            <w:top w:val="none" w:sz="0" w:space="0" w:color="auto"/>
            <w:left w:val="none" w:sz="0" w:space="0" w:color="auto"/>
            <w:bottom w:val="none" w:sz="0" w:space="0" w:color="auto"/>
            <w:right w:val="none" w:sz="0" w:space="0" w:color="auto"/>
          </w:divBdr>
        </w:div>
        <w:div w:id="994575750">
          <w:marLeft w:val="0"/>
          <w:marRight w:val="0"/>
          <w:marTop w:val="0"/>
          <w:marBottom w:val="0"/>
          <w:divBdr>
            <w:top w:val="none" w:sz="0" w:space="0" w:color="auto"/>
            <w:left w:val="none" w:sz="0" w:space="0" w:color="auto"/>
            <w:bottom w:val="none" w:sz="0" w:space="0" w:color="auto"/>
            <w:right w:val="none" w:sz="0" w:space="0" w:color="auto"/>
          </w:divBdr>
        </w:div>
        <w:div w:id="2145003034">
          <w:marLeft w:val="0"/>
          <w:marRight w:val="0"/>
          <w:marTop w:val="0"/>
          <w:marBottom w:val="0"/>
          <w:divBdr>
            <w:top w:val="none" w:sz="0" w:space="0" w:color="auto"/>
            <w:left w:val="none" w:sz="0" w:space="0" w:color="auto"/>
            <w:bottom w:val="none" w:sz="0" w:space="0" w:color="auto"/>
            <w:right w:val="none" w:sz="0" w:space="0" w:color="auto"/>
          </w:divBdr>
        </w:div>
        <w:div w:id="1300107948">
          <w:marLeft w:val="0"/>
          <w:marRight w:val="0"/>
          <w:marTop w:val="0"/>
          <w:marBottom w:val="0"/>
          <w:divBdr>
            <w:top w:val="none" w:sz="0" w:space="0" w:color="auto"/>
            <w:left w:val="none" w:sz="0" w:space="0" w:color="auto"/>
            <w:bottom w:val="none" w:sz="0" w:space="0" w:color="auto"/>
            <w:right w:val="none" w:sz="0" w:space="0" w:color="auto"/>
          </w:divBdr>
        </w:div>
        <w:div w:id="1415279661">
          <w:marLeft w:val="0"/>
          <w:marRight w:val="0"/>
          <w:marTop w:val="0"/>
          <w:marBottom w:val="0"/>
          <w:divBdr>
            <w:top w:val="none" w:sz="0" w:space="0" w:color="auto"/>
            <w:left w:val="none" w:sz="0" w:space="0" w:color="auto"/>
            <w:bottom w:val="none" w:sz="0" w:space="0" w:color="auto"/>
            <w:right w:val="none" w:sz="0" w:space="0" w:color="auto"/>
          </w:divBdr>
        </w:div>
        <w:div w:id="385296023">
          <w:marLeft w:val="0"/>
          <w:marRight w:val="0"/>
          <w:marTop w:val="0"/>
          <w:marBottom w:val="0"/>
          <w:divBdr>
            <w:top w:val="none" w:sz="0" w:space="0" w:color="auto"/>
            <w:left w:val="none" w:sz="0" w:space="0" w:color="auto"/>
            <w:bottom w:val="none" w:sz="0" w:space="0" w:color="auto"/>
            <w:right w:val="none" w:sz="0" w:space="0" w:color="auto"/>
          </w:divBdr>
        </w:div>
        <w:div w:id="2012826310">
          <w:marLeft w:val="0"/>
          <w:marRight w:val="0"/>
          <w:marTop w:val="0"/>
          <w:marBottom w:val="0"/>
          <w:divBdr>
            <w:top w:val="none" w:sz="0" w:space="0" w:color="auto"/>
            <w:left w:val="none" w:sz="0" w:space="0" w:color="auto"/>
            <w:bottom w:val="none" w:sz="0" w:space="0" w:color="auto"/>
            <w:right w:val="none" w:sz="0" w:space="0" w:color="auto"/>
          </w:divBdr>
        </w:div>
        <w:div w:id="784538530">
          <w:marLeft w:val="0"/>
          <w:marRight w:val="0"/>
          <w:marTop w:val="0"/>
          <w:marBottom w:val="0"/>
          <w:divBdr>
            <w:top w:val="none" w:sz="0" w:space="0" w:color="auto"/>
            <w:left w:val="none" w:sz="0" w:space="0" w:color="auto"/>
            <w:bottom w:val="none" w:sz="0" w:space="0" w:color="auto"/>
            <w:right w:val="none" w:sz="0" w:space="0" w:color="auto"/>
          </w:divBdr>
        </w:div>
        <w:div w:id="879325013">
          <w:marLeft w:val="0"/>
          <w:marRight w:val="0"/>
          <w:marTop w:val="0"/>
          <w:marBottom w:val="0"/>
          <w:divBdr>
            <w:top w:val="none" w:sz="0" w:space="0" w:color="auto"/>
            <w:left w:val="none" w:sz="0" w:space="0" w:color="auto"/>
            <w:bottom w:val="none" w:sz="0" w:space="0" w:color="auto"/>
            <w:right w:val="none" w:sz="0" w:space="0" w:color="auto"/>
          </w:divBdr>
        </w:div>
        <w:div w:id="1250046001">
          <w:marLeft w:val="0"/>
          <w:marRight w:val="0"/>
          <w:marTop w:val="0"/>
          <w:marBottom w:val="0"/>
          <w:divBdr>
            <w:top w:val="none" w:sz="0" w:space="0" w:color="auto"/>
            <w:left w:val="none" w:sz="0" w:space="0" w:color="auto"/>
            <w:bottom w:val="none" w:sz="0" w:space="0" w:color="auto"/>
            <w:right w:val="none" w:sz="0" w:space="0" w:color="auto"/>
          </w:divBdr>
        </w:div>
        <w:div w:id="1273174021">
          <w:marLeft w:val="0"/>
          <w:marRight w:val="0"/>
          <w:marTop w:val="0"/>
          <w:marBottom w:val="0"/>
          <w:divBdr>
            <w:top w:val="none" w:sz="0" w:space="0" w:color="auto"/>
            <w:left w:val="none" w:sz="0" w:space="0" w:color="auto"/>
            <w:bottom w:val="none" w:sz="0" w:space="0" w:color="auto"/>
            <w:right w:val="none" w:sz="0" w:space="0" w:color="auto"/>
          </w:divBdr>
        </w:div>
        <w:div w:id="12269095">
          <w:marLeft w:val="0"/>
          <w:marRight w:val="0"/>
          <w:marTop w:val="0"/>
          <w:marBottom w:val="0"/>
          <w:divBdr>
            <w:top w:val="none" w:sz="0" w:space="0" w:color="auto"/>
            <w:left w:val="none" w:sz="0" w:space="0" w:color="auto"/>
            <w:bottom w:val="none" w:sz="0" w:space="0" w:color="auto"/>
            <w:right w:val="none" w:sz="0" w:space="0" w:color="auto"/>
          </w:divBdr>
        </w:div>
        <w:div w:id="19744347">
          <w:marLeft w:val="0"/>
          <w:marRight w:val="0"/>
          <w:marTop w:val="0"/>
          <w:marBottom w:val="0"/>
          <w:divBdr>
            <w:top w:val="none" w:sz="0" w:space="0" w:color="auto"/>
            <w:left w:val="none" w:sz="0" w:space="0" w:color="auto"/>
            <w:bottom w:val="none" w:sz="0" w:space="0" w:color="auto"/>
            <w:right w:val="none" w:sz="0" w:space="0" w:color="auto"/>
          </w:divBdr>
        </w:div>
        <w:div w:id="1047295388">
          <w:marLeft w:val="0"/>
          <w:marRight w:val="0"/>
          <w:marTop w:val="0"/>
          <w:marBottom w:val="0"/>
          <w:divBdr>
            <w:top w:val="none" w:sz="0" w:space="0" w:color="auto"/>
            <w:left w:val="none" w:sz="0" w:space="0" w:color="auto"/>
            <w:bottom w:val="none" w:sz="0" w:space="0" w:color="auto"/>
            <w:right w:val="none" w:sz="0" w:space="0" w:color="auto"/>
          </w:divBdr>
        </w:div>
        <w:div w:id="274750233">
          <w:marLeft w:val="0"/>
          <w:marRight w:val="0"/>
          <w:marTop w:val="0"/>
          <w:marBottom w:val="0"/>
          <w:divBdr>
            <w:top w:val="none" w:sz="0" w:space="0" w:color="auto"/>
            <w:left w:val="none" w:sz="0" w:space="0" w:color="auto"/>
            <w:bottom w:val="none" w:sz="0" w:space="0" w:color="auto"/>
            <w:right w:val="none" w:sz="0" w:space="0" w:color="auto"/>
          </w:divBdr>
        </w:div>
        <w:div w:id="43258526">
          <w:marLeft w:val="0"/>
          <w:marRight w:val="0"/>
          <w:marTop w:val="0"/>
          <w:marBottom w:val="0"/>
          <w:divBdr>
            <w:top w:val="none" w:sz="0" w:space="0" w:color="auto"/>
            <w:left w:val="none" w:sz="0" w:space="0" w:color="auto"/>
            <w:bottom w:val="none" w:sz="0" w:space="0" w:color="auto"/>
            <w:right w:val="none" w:sz="0" w:space="0" w:color="auto"/>
          </w:divBdr>
        </w:div>
        <w:div w:id="992948793">
          <w:marLeft w:val="0"/>
          <w:marRight w:val="0"/>
          <w:marTop w:val="0"/>
          <w:marBottom w:val="0"/>
          <w:divBdr>
            <w:top w:val="none" w:sz="0" w:space="0" w:color="auto"/>
            <w:left w:val="none" w:sz="0" w:space="0" w:color="auto"/>
            <w:bottom w:val="none" w:sz="0" w:space="0" w:color="auto"/>
            <w:right w:val="none" w:sz="0" w:space="0" w:color="auto"/>
          </w:divBdr>
        </w:div>
        <w:div w:id="1207257384">
          <w:marLeft w:val="0"/>
          <w:marRight w:val="0"/>
          <w:marTop w:val="0"/>
          <w:marBottom w:val="0"/>
          <w:divBdr>
            <w:top w:val="none" w:sz="0" w:space="0" w:color="auto"/>
            <w:left w:val="none" w:sz="0" w:space="0" w:color="auto"/>
            <w:bottom w:val="none" w:sz="0" w:space="0" w:color="auto"/>
            <w:right w:val="none" w:sz="0" w:space="0" w:color="auto"/>
          </w:divBdr>
        </w:div>
        <w:div w:id="314454665">
          <w:marLeft w:val="0"/>
          <w:marRight w:val="0"/>
          <w:marTop w:val="0"/>
          <w:marBottom w:val="0"/>
          <w:divBdr>
            <w:top w:val="none" w:sz="0" w:space="0" w:color="auto"/>
            <w:left w:val="none" w:sz="0" w:space="0" w:color="auto"/>
            <w:bottom w:val="none" w:sz="0" w:space="0" w:color="auto"/>
            <w:right w:val="none" w:sz="0" w:space="0" w:color="auto"/>
          </w:divBdr>
        </w:div>
        <w:div w:id="1407264298">
          <w:marLeft w:val="0"/>
          <w:marRight w:val="0"/>
          <w:marTop w:val="0"/>
          <w:marBottom w:val="0"/>
          <w:divBdr>
            <w:top w:val="none" w:sz="0" w:space="0" w:color="auto"/>
            <w:left w:val="none" w:sz="0" w:space="0" w:color="auto"/>
            <w:bottom w:val="none" w:sz="0" w:space="0" w:color="auto"/>
            <w:right w:val="none" w:sz="0" w:space="0" w:color="auto"/>
          </w:divBdr>
        </w:div>
        <w:div w:id="551231987">
          <w:marLeft w:val="0"/>
          <w:marRight w:val="0"/>
          <w:marTop w:val="0"/>
          <w:marBottom w:val="0"/>
          <w:divBdr>
            <w:top w:val="none" w:sz="0" w:space="0" w:color="auto"/>
            <w:left w:val="none" w:sz="0" w:space="0" w:color="auto"/>
            <w:bottom w:val="none" w:sz="0" w:space="0" w:color="auto"/>
            <w:right w:val="none" w:sz="0" w:space="0" w:color="auto"/>
          </w:divBdr>
        </w:div>
        <w:div w:id="1935164383">
          <w:marLeft w:val="0"/>
          <w:marRight w:val="0"/>
          <w:marTop w:val="0"/>
          <w:marBottom w:val="0"/>
          <w:divBdr>
            <w:top w:val="none" w:sz="0" w:space="0" w:color="auto"/>
            <w:left w:val="none" w:sz="0" w:space="0" w:color="auto"/>
            <w:bottom w:val="none" w:sz="0" w:space="0" w:color="auto"/>
            <w:right w:val="none" w:sz="0" w:space="0" w:color="auto"/>
          </w:divBdr>
        </w:div>
        <w:div w:id="1263996702">
          <w:marLeft w:val="0"/>
          <w:marRight w:val="0"/>
          <w:marTop w:val="0"/>
          <w:marBottom w:val="0"/>
          <w:divBdr>
            <w:top w:val="none" w:sz="0" w:space="0" w:color="auto"/>
            <w:left w:val="none" w:sz="0" w:space="0" w:color="auto"/>
            <w:bottom w:val="none" w:sz="0" w:space="0" w:color="auto"/>
            <w:right w:val="none" w:sz="0" w:space="0" w:color="auto"/>
          </w:divBdr>
        </w:div>
        <w:div w:id="2041783173">
          <w:marLeft w:val="0"/>
          <w:marRight w:val="0"/>
          <w:marTop w:val="0"/>
          <w:marBottom w:val="0"/>
          <w:divBdr>
            <w:top w:val="none" w:sz="0" w:space="0" w:color="auto"/>
            <w:left w:val="none" w:sz="0" w:space="0" w:color="auto"/>
            <w:bottom w:val="none" w:sz="0" w:space="0" w:color="auto"/>
            <w:right w:val="none" w:sz="0" w:space="0" w:color="auto"/>
          </w:divBdr>
        </w:div>
        <w:div w:id="1188328089">
          <w:marLeft w:val="0"/>
          <w:marRight w:val="0"/>
          <w:marTop w:val="0"/>
          <w:marBottom w:val="0"/>
          <w:divBdr>
            <w:top w:val="none" w:sz="0" w:space="0" w:color="auto"/>
            <w:left w:val="none" w:sz="0" w:space="0" w:color="auto"/>
            <w:bottom w:val="none" w:sz="0" w:space="0" w:color="auto"/>
            <w:right w:val="none" w:sz="0" w:space="0" w:color="auto"/>
          </w:divBdr>
        </w:div>
        <w:div w:id="208811378">
          <w:marLeft w:val="0"/>
          <w:marRight w:val="0"/>
          <w:marTop w:val="0"/>
          <w:marBottom w:val="0"/>
          <w:divBdr>
            <w:top w:val="none" w:sz="0" w:space="0" w:color="auto"/>
            <w:left w:val="none" w:sz="0" w:space="0" w:color="auto"/>
            <w:bottom w:val="none" w:sz="0" w:space="0" w:color="auto"/>
            <w:right w:val="none" w:sz="0" w:space="0" w:color="auto"/>
          </w:divBdr>
        </w:div>
        <w:div w:id="1673414411">
          <w:marLeft w:val="0"/>
          <w:marRight w:val="0"/>
          <w:marTop w:val="0"/>
          <w:marBottom w:val="0"/>
          <w:divBdr>
            <w:top w:val="none" w:sz="0" w:space="0" w:color="auto"/>
            <w:left w:val="none" w:sz="0" w:space="0" w:color="auto"/>
            <w:bottom w:val="none" w:sz="0" w:space="0" w:color="auto"/>
            <w:right w:val="none" w:sz="0" w:space="0" w:color="auto"/>
          </w:divBdr>
        </w:div>
        <w:div w:id="16389860">
          <w:marLeft w:val="0"/>
          <w:marRight w:val="0"/>
          <w:marTop w:val="0"/>
          <w:marBottom w:val="0"/>
          <w:divBdr>
            <w:top w:val="none" w:sz="0" w:space="0" w:color="auto"/>
            <w:left w:val="none" w:sz="0" w:space="0" w:color="auto"/>
            <w:bottom w:val="none" w:sz="0" w:space="0" w:color="auto"/>
            <w:right w:val="none" w:sz="0" w:space="0" w:color="auto"/>
          </w:divBdr>
        </w:div>
        <w:div w:id="1127699957">
          <w:marLeft w:val="0"/>
          <w:marRight w:val="0"/>
          <w:marTop w:val="0"/>
          <w:marBottom w:val="0"/>
          <w:divBdr>
            <w:top w:val="none" w:sz="0" w:space="0" w:color="auto"/>
            <w:left w:val="none" w:sz="0" w:space="0" w:color="auto"/>
            <w:bottom w:val="none" w:sz="0" w:space="0" w:color="auto"/>
            <w:right w:val="none" w:sz="0" w:space="0" w:color="auto"/>
          </w:divBdr>
        </w:div>
        <w:div w:id="1014648463">
          <w:marLeft w:val="0"/>
          <w:marRight w:val="0"/>
          <w:marTop w:val="0"/>
          <w:marBottom w:val="0"/>
          <w:divBdr>
            <w:top w:val="none" w:sz="0" w:space="0" w:color="auto"/>
            <w:left w:val="none" w:sz="0" w:space="0" w:color="auto"/>
            <w:bottom w:val="none" w:sz="0" w:space="0" w:color="auto"/>
            <w:right w:val="none" w:sz="0" w:space="0" w:color="auto"/>
          </w:divBdr>
        </w:div>
        <w:div w:id="1744372015">
          <w:marLeft w:val="0"/>
          <w:marRight w:val="0"/>
          <w:marTop w:val="0"/>
          <w:marBottom w:val="0"/>
          <w:divBdr>
            <w:top w:val="none" w:sz="0" w:space="0" w:color="auto"/>
            <w:left w:val="none" w:sz="0" w:space="0" w:color="auto"/>
            <w:bottom w:val="none" w:sz="0" w:space="0" w:color="auto"/>
            <w:right w:val="none" w:sz="0" w:space="0" w:color="auto"/>
          </w:divBdr>
        </w:div>
        <w:div w:id="24522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purcell@valencia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valenciacollege.edu/generalcounsel/policies.cfm" TargetMode="External"/><Relationship Id="rId4" Type="http://schemas.openxmlformats.org/officeDocument/2006/relationships/settings" Target="settings.xml"/><Relationship Id="rId9" Type="http://schemas.openxmlformats.org/officeDocument/2006/relationships/hyperlink" Target="http://valenciacollege.edu/generalcounsel/policy/default.cfm?policyID=75&amp;volumeID_1=4&amp;navs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8E9E8-0CBA-4348-859E-038A68B99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Pages>
  <Words>2407</Words>
  <Characters>13722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Faro Technologies</Company>
  <LinksUpToDate>false</LinksUpToDate>
  <CharactersWithSpaces>16097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dc:creator>
  <cp:lastModifiedBy>Patricia Purcell</cp:lastModifiedBy>
  <cp:revision>14</cp:revision>
  <cp:lastPrinted>2015-08-28T16:30:00Z</cp:lastPrinted>
  <dcterms:created xsi:type="dcterms:W3CDTF">2015-08-29T20:51:00Z</dcterms:created>
  <dcterms:modified xsi:type="dcterms:W3CDTF">2015-08-31T01:16:00Z</dcterms:modified>
</cp:coreProperties>
</file>